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A83A6" w14:textId="391E374E" w:rsidR="00E62C96" w:rsidRPr="00E62C96" w:rsidRDefault="00E62C96" w:rsidP="00E62C96">
      <w:pPr>
        <w:pBdr>
          <w:top w:val="nil"/>
          <w:left w:val="nil"/>
          <w:bottom w:val="nil"/>
          <w:right w:val="nil"/>
          <w:between w:val="nil"/>
          <w:bar w:val="nil"/>
        </w:pBdr>
        <w:suppressAutoHyphens/>
        <w:spacing w:after="40"/>
        <w:jc w:val="center"/>
        <w:rPr>
          <w:b/>
          <w:bCs/>
          <w:caps/>
        </w:rPr>
      </w:pPr>
      <w:r w:rsidRPr="00E62C96">
        <w:rPr>
          <w:b/>
          <w:bCs/>
          <w:caps/>
        </w:rPr>
        <w:t>RESPUBLIKINĖS PANEVĖŽIO LIGONINĖS HIS PLĖTROS PASLAUGŲ ĮSIGIJIM</w:t>
      </w:r>
      <w:r>
        <w:rPr>
          <w:b/>
          <w:bCs/>
          <w:caps/>
        </w:rPr>
        <w:t>o</w:t>
      </w:r>
      <w:r w:rsidRPr="00E62C96">
        <w:rPr>
          <w:b/>
          <w:bCs/>
          <w:caps/>
        </w:rPr>
        <w:t>, PLĖTOJANT MEDICININIŲ KLASTERIŲ DUOMENŲ MAINUS IR STEBĖSENĄ</w:t>
      </w:r>
    </w:p>
    <w:p w14:paraId="34683A73" w14:textId="573C7B82"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450D4E">
            <w:pPr>
              <w:jc w:val="both"/>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450D4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86FB55F" w:rsidR="00027B83" w:rsidRDefault="000B0897" w:rsidP="00C96778">
            <w:pPr>
              <w:pBdr>
                <w:top w:val="nil"/>
                <w:left w:val="nil"/>
                <w:bottom w:val="nil"/>
                <w:right w:val="nil"/>
                <w:between w:val="nil"/>
                <w:bar w:val="nil"/>
              </w:pBdr>
              <w:suppressAutoHyphens/>
              <w:jc w:val="both"/>
              <w:rPr>
                <w:color w:val="000000"/>
                <w:kern w:val="2"/>
                <w:szCs w:val="24"/>
              </w:rPr>
            </w:pPr>
            <w:r>
              <w:rPr>
                <w:kern w:val="2"/>
                <w:szCs w:val="24"/>
              </w:rPr>
              <w:t>Tiekėjas įsipareigoja Sutartyje numatytomis sąlygomis suteikti Pirkėjui Paslaugas</w:t>
            </w:r>
            <w:r w:rsidR="00450D4E">
              <w:rPr>
                <w:kern w:val="2"/>
                <w:szCs w:val="24"/>
              </w:rPr>
              <w:t xml:space="preserve">: </w:t>
            </w:r>
            <w:r w:rsidR="00450D4E" w:rsidRPr="00C96778">
              <w:rPr>
                <w:b/>
                <w:bCs/>
                <w:i/>
                <w:iCs/>
                <w:kern w:val="2"/>
                <w:szCs w:val="24"/>
              </w:rPr>
              <w:t>R</w:t>
            </w:r>
            <w:r w:rsidR="00450D4E" w:rsidRPr="00C96778">
              <w:rPr>
                <w:b/>
                <w:bCs/>
                <w:i/>
                <w:iCs/>
                <w:kern w:val="2"/>
              </w:rPr>
              <w:t>espublikinės Panevėžio ligoninės HIS plėtros paslaugų įsigijimas, plėtojant medicininių klasterių duomenų mainus ir stebėseną</w:t>
            </w:r>
            <w:r w:rsidRPr="00C96778">
              <w:rPr>
                <w:b/>
                <w:bCs/>
                <w:i/>
                <w:iCs/>
                <w:color w:val="000000"/>
                <w:kern w:val="2"/>
                <w:szCs w:val="24"/>
              </w:rPr>
              <w:t xml:space="preserve"> </w:t>
            </w:r>
            <w:r>
              <w:rPr>
                <w:color w:val="000000"/>
                <w:kern w:val="2"/>
                <w:szCs w:val="24"/>
              </w:rPr>
              <w:t>(toliau – Paslaugos).</w:t>
            </w:r>
          </w:p>
          <w:p w14:paraId="27730B38" w14:textId="6EA00216" w:rsidR="00027B83" w:rsidRDefault="000B0897" w:rsidP="00C9677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C96778">
              <w:rPr>
                <w:color w:val="000000"/>
                <w:kern w:val="2"/>
                <w:szCs w:val="24"/>
              </w:rPr>
              <w:t>1</w:t>
            </w:r>
            <w:r>
              <w:rPr>
                <w:color w:val="000000"/>
                <w:kern w:val="2"/>
                <w:szCs w:val="24"/>
              </w:rPr>
              <w:t xml:space="preserve"> „Techninė specifikacija“ (toliau – Techninė specifikacija) ir Sutarties priede Nr. </w:t>
            </w:r>
            <w:r w:rsidR="00C96778">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51A8B3F" w:rsidR="00027B83" w:rsidRPr="00C96778" w:rsidRDefault="00C96778" w:rsidP="00C96778">
            <w:pPr>
              <w:jc w:val="both"/>
              <w:rPr>
                <w:kern w:val="2"/>
                <w:szCs w:val="24"/>
              </w:rPr>
            </w:pPr>
            <w:r w:rsidRPr="00C96778">
              <w:rPr>
                <w:kern w:val="2"/>
                <w:szCs w:val="24"/>
              </w:rPr>
              <w:t>R</w:t>
            </w:r>
            <w:r w:rsidRPr="00C96778">
              <w:rPr>
                <w:kern w:val="2"/>
              </w:rPr>
              <w:t xml:space="preserve">espublikinės Panevėžio ligoninės HIS plėtros paslaugų įsigijimas, plėtojant medicininių klasterių duomenų mainus ir </w:t>
            </w:r>
            <w:r w:rsidRPr="00FB3B0F">
              <w:rPr>
                <w:kern w:val="2"/>
              </w:rPr>
              <w:t xml:space="preserve">stebėseną, </w:t>
            </w:r>
            <w:r w:rsidR="00F85988" w:rsidRPr="00FB3B0F">
              <w:rPr>
                <w:kern w:val="2"/>
              </w:rPr>
              <w:t>CVP IS</w:t>
            </w:r>
            <w:r w:rsidRPr="00FB3B0F">
              <w:rPr>
                <w:kern w:val="2"/>
              </w:rPr>
              <w:t xml:space="preserve"> Nr. </w:t>
            </w:r>
            <w:r w:rsidR="00FB3B0F" w:rsidRPr="00FB3B0F">
              <w:rPr>
                <w:kern w:val="2"/>
              </w:rPr>
              <w:t>2824815</w:t>
            </w:r>
            <w:r w:rsidRPr="00FB3B0F">
              <w:rPr>
                <w:kern w:val="2"/>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829CF2E" w14:textId="4C92D9AB" w:rsidR="00027B83" w:rsidRDefault="000B0897" w:rsidP="00C80B12">
            <w:pPr>
              <w:jc w:val="both"/>
              <w:rPr>
                <w:kern w:val="2"/>
                <w:szCs w:val="24"/>
              </w:rPr>
            </w:pPr>
            <w:r>
              <w:rPr>
                <w:kern w:val="2"/>
                <w:szCs w:val="24"/>
              </w:rPr>
              <w:t xml:space="preserve">Europos Sąjungos lėšomis bendrai finansuojamo projekto Nr. </w:t>
            </w:r>
            <w:r w:rsidR="003D53B0" w:rsidRPr="002A59D3">
              <w:rPr>
                <w:kern w:val="2"/>
                <w:szCs w:val="24"/>
              </w:rPr>
              <w:t>09-039-P-0001</w:t>
            </w:r>
            <w:r w:rsidR="003D53B0">
              <w:rPr>
                <w:kern w:val="2"/>
                <w:szCs w:val="24"/>
              </w:rPr>
              <w:t xml:space="preserve">, </w:t>
            </w:r>
            <w:r>
              <w:rPr>
                <w:kern w:val="2"/>
                <w:szCs w:val="24"/>
              </w:rPr>
              <w:t xml:space="preserve">pavadinimas </w:t>
            </w:r>
            <w:r w:rsidR="002A59D3">
              <w:rPr>
                <w:kern w:val="2"/>
                <w:szCs w:val="24"/>
              </w:rPr>
              <w:t>„</w:t>
            </w:r>
            <w:r w:rsidR="002A59D3" w:rsidRPr="002A59D3">
              <w:rPr>
                <w:kern w:val="2"/>
                <w:szCs w:val="24"/>
              </w:rPr>
              <w:t>Medicininių klasterių duomenų mainų ir stebėsenos platforma</w:t>
            </w:r>
            <w:r w:rsidR="002A59D3">
              <w:rPr>
                <w:kern w:val="2"/>
                <w:szCs w:val="24"/>
              </w:rPr>
              <w:t>“</w:t>
            </w:r>
            <w:r>
              <w:rPr>
                <w:kern w:val="2"/>
                <w:szCs w:val="24"/>
              </w:rPr>
              <w:t>.</w:t>
            </w:r>
          </w:p>
          <w:p w14:paraId="12762990" w14:textId="08EC0582" w:rsidR="00027B83" w:rsidRDefault="00027B83" w:rsidP="00C96778">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716D8555" w:rsidR="00027B83" w:rsidRPr="00936271" w:rsidRDefault="000B0897" w:rsidP="0093627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167D3F12" w:rsidR="00027B83" w:rsidRPr="007B57C1" w:rsidRDefault="000B0897" w:rsidP="007B57C1">
            <w:pPr>
              <w:jc w:val="both"/>
              <w:rPr>
                <w:szCs w:val="24"/>
              </w:rPr>
            </w:pPr>
            <w:r w:rsidRPr="007B57C1">
              <w:rPr>
                <w:szCs w:val="24"/>
              </w:rPr>
              <w:t xml:space="preserve">Tiekėjas Paslaugas įsipareigoja teikti </w:t>
            </w:r>
            <w:r w:rsidRPr="007B57C1">
              <w:rPr>
                <w:b/>
                <w:bCs/>
                <w:szCs w:val="24"/>
              </w:rPr>
              <w:t>nuo</w:t>
            </w:r>
            <w:r w:rsidRPr="007B57C1">
              <w:rPr>
                <w:szCs w:val="24"/>
              </w:rPr>
              <w:t xml:space="preserve"> Sutarties įsigaliojimo </w:t>
            </w:r>
            <w:r w:rsidRPr="007549E4">
              <w:rPr>
                <w:szCs w:val="24"/>
              </w:rPr>
              <w:t xml:space="preserve">dienos </w:t>
            </w:r>
            <w:r w:rsidRPr="007549E4">
              <w:rPr>
                <w:b/>
                <w:szCs w:val="24"/>
              </w:rPr>
              <w:t xml:space="preserve">iki </w:t>
            </w:r>
            <w:r w:rsidR="00847E2E" w:rsidRPr="007549E4">
              <w:rPr>
                <w:b/>
                <w:szCs w:val="24"/>
              </w:rPr>
              <w:t>2026-04-</w:t>
            </w:r>
            <w:r w:rsidR="008A731F">
              <w:rPr>
                <w:b/>
                <w:szCs w:val="24"/>
              </w:rPr>
              <w:t>23</w:t>
            </w:r>
            <w:r w:rsidR="00847E2E" w:rsidRPr="007B57C1">
              <w:rPr>
                <w:b/>
                <w:szCs w:val="24"/>
              </w:rPr>
              <w:t xml:space="preserve"> </w:t>
            </w:r>
            <w:r w:rsidR="008A2206" w:rsidRPr="007B57C1">
              <w:rPr>
                <w:kern w:val="2"/>
                <w:szCs w:val="24"/>
              </w:rPr>
              <w:t xml:space="preserve">Techninėje specifikacijoje </w:t>
            </w:r>
            <w:r w:rsidR="008A2206" w:rsidRPr="007B57C1">
              <w:rPr>
                <w:szCs w:val="24"/>
              </w:rPr>
              <w:t xml:space="preserve">nurodytų etapų eiliškumu, </w:t>
            </w:r>
            <w:r w:rsidR="008A2206" w:rsidRPr="007B57C1">
              <w:rPr>
                <w:kern w:val="2"/>
                <w:szCs w:val="24"/>
              </w:rPr>
              <w:t>terminais ir sąlygomis.</w:t>
            </w:r>
          </w:p>
          <w:p w14:paraId="531CD192" w14:textId="77777777" w:rsidR="00027B83" w:rsidRPr="007B57C1" w:rsidRDefault="00027B83" w:rsidP="007B57C1">
            <w:pPr>
              <w:jc w:val="both"/>
              <w:rPr>
                <w:szCs w:val="24"/>
              </w:rPr>
            </w:pPr>
          </w:p>
          <w:p w14:paraId="36B51A80" w14:textId="4863F582"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6121B747"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1FEB821" w:rsidR="00027B83" w:rsidRDefault="000B0897" w:rsidP="006A5E90">
            <w:pPr>
              <w:jc w:val="both"/>
              <w:rPr>
                <w:szCs w:val="24"/>
              </w:rPr>
            </w:pPr>
            <w:r>
              <w:rPr>
                <w:szCs w:val="24"/>
              </w:rPr>
              <w:t>Netaikoma</w:t>
            </w:r>
          </w:p>
        </w:tc>
      </w:tr>
      <w:tr w:rsidR="00027B83" w14:paraId="63190814" w14:textId="77777777" w:rsidTr="006A5E90">
        <w:trPr>
          <w:trHeight w:val="84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C71542D" w:rsidR="00027B83" w:rsidRDefault="000B0897" w:rsidP="006A5E90">
            <w:pPr>
              <w:jc w:val="both"/>
              <w:rPr>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C25A14D" w:rsidR="00027B83" w:rsidRDefault="000B0897" w:rsidP="006A5E90">
            <w:pPr>
              <w:jc w:val="both"/>
              <w:rPr>
                <w:szCs w:val="24"/>
              </w:rPr>
            </w:pPr>
            <w:r>
              <w:rPr>
                <w:kern w:val="2"/>
                <w:szCs w:val="24"/>
              </w:rPr>
              <w:t xml:space="preserve">Turi būti </w:t>
            </w:r>
            <w:r w:rsidRPr="00F35E35">
              <w:rPr>
                <w:kern w:val="2"/>
                <w:szCs w:val="24"/>
              </w:rPr>
              <w:t xml:space="preserve">pateikiami šie dokumentai: Paslaugų perdavimo-priėmimo aktas ir Sąskaita </w:t>
            </w:r>
            <w:r w:rsidR="00F35E35" w:rsidRPr="00F35E35">
              <w:rPr>
                <w:szCs w:val="24"/>
              </w:rPr>
              <w:t>ir kiti dokumentai pagal techninės specifikacijos reikalavimus</w:t>
            </w:r>
            <w:r w:rsidRPr="00F35E35">
              <w:rPr>
                <w:kern w:val="2"/>
                <w:szCs w:val="24"/>
              </w:rPr>
              <w:t>.</w:t>
            </w:r>
            <w:r>
              <w:rPr>
                <w:kern w:val="2"/>
                <w:szCs w:val="24"/>
              </w:rPr>
              <w:t xml:space="preserve">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1C6950B1"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7FB0DC3E" w14:textId="77777777" w:rsidR="00027B83" w:rsidRDefault="00027B83" w:rsidP="007E4A4B">
            <w:pPr>
              <w:jc w:val="both"/>
              <w:rPr>
                <w:b/>
                <w:kern w:val="2"/>
                <w:szCs w:val="24"/>
              </w:rPr>
            </w:pPr>
          </w:p>
        </w:tc>
        <w:tc>
          <w:tcPr>
            <w:tcW w:w="6441" w:type="dxa"/>
            <w:gridSpan w:val="2"/>
          </w:tcPr>
          <w:p w14:paraId="3EFE3A3F" w14:textId="77777777" w:rsidR="00027B83" w:rsidRDefault="000B0897" w:rsidP="005C512A">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5C512A">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5C512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93B44C5" w14:textId="77777777" w:rsidR="00AF7338" w:rsidRDefault="00AF7338" w:rsidP="005C512A">
            <w:pPr>
              <w:jc w:val="both"/>
              <w:rPr>
                <w:szCs w:val="24"/>
              </w:rPr>
            </w:pPr>
          </w:p>
          <w:p w14:paraId="76C32A8B" w14:textId="77777777" w:rsidR="00027B83" w:rsidRDefault="000B0897" w:rsidP="005C512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3ED6BA08" w:rsidR="00027B83" w:rsidRDefault="000B0897" w:rsidP="00AF7338">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0BDE2A71" w:rsidR="00027B83" w:rsidRPr="00CE6F53" w:rsidRDefault="000B0897" w:rsidP="005C512A">
            <w:pPr>
              <w:jc w:val="both"/>
              <w:rPr>
                <w:szCs w:val="24"/>
              </w:rPr>
            </w:pPr>
            <w:r>
              <w:rPr>
                <w:kern w:val="2"/>
                <w:szCs w:val="24"/>
              </w:rPr>
              <w:t xml:space="preserve">Sutarties </w:t>
            </w:r>
            <w:r w:rsidRPr="00CE6F53">
              <w:rPr>
                <w:kern w:val="2"/>
                <w:szCs w:val="24"/>
              </w:rPr>
              <w:t>kaina bus perskaičiuojam</w:t>
            </w:r>
            <w:r w:rsidR="00AF7338" w:rsidRPr="00CE6F53">
              <w:rPr>
                <w:kern w:val="2"/>
                <w:szCs w:val="24"/>
              </w:rPr>
              <w:t>a</w:t>
            </w:r>
            <w:r w:rsidRPr="00CE6F53">
              <w:rPr>
                <w:kern w:val="2"/>
                <w:szCs w:val="24"/>
              </w:rPr>
              <w:t>:</w:t>
            </w:r>
          </w:p>
          <w:p w14:paraId="5139C732" w14:textId="77777777" w:rsidR="00027B83" w:rsidRPr="00CE6F53" w:rsidRDefault="000B0897" w:rsidP="005C512A">
            <w:pPr>
              <w:jc w:val="both"/>
              <w:rPr>
                <w:kern w:val="2"/>
                <w:szCs w:val="24"/>
              </w:rPr>
            </w:pPr>
            <w:r w:rsidRPr="00CE6F53">
              <w:rPr>
                <w:kern w:val="2"/>
                <w:szCs w:val="24"/>
              </w:rPr>
              <w:t>5.3.1. dėl PVM tarifo pasikeitimo;</w:t>
            </w:r>
          </w:p>
          <w:p w14:paraId="662EA503" w14:textId="4F30A5AB" w:rsidR="00027B83" w:rsidRDefault="000B0897" w:rsidP="005C512A">
            <w:pPr>
              <w:jc w:val="both"/>
              <w:rPr>
                <w:color w:val="FF0000"/>
                <w:kern w:val="2"/>
                <w:szCs w:val="24"/>
              </w:rPr>
            </w:pPr>
            <w:r w:rsidRPr="00CE6F53">
              <w:rPr>
                <w:kern w:val="2"/>
                <w:szCs w:val="24"/>
              </w:rPr>
              <w:t>5.3.3. dėl kainų lygio pokyčio</w:t>
            </w:r>
            <w:r w:rsidR="00AF7338" w:rsidRPr="00CE6F53">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07DEB95" w14:textId="77777777" w:rsidR="00E76810" w:rsidRPr="00B310D3" w:rsidRDefault="00E76810" w:rsidP="00E76810">
            <w:pPr>
              <w:jc w:val="both"/>
              <w:rPr>
                <w:szCs w:val="24"/>
              </w:rPr>
            </w:pPr>
            <w:r w:rsidRPr="00B310D3">
              <w:rPr>
                <w:kern w:val="2"/>
                <w:szCs w:val="24"/>
              </w:rPr>
              <w:t>Jeigu Sutarties vykdymo metu pasikeičia PVM mokėjimą reglamentuojantys teisės aktai, darantys tiesioginę įtaką Tiekėjo t</w:t>
            </w:r>
            <w:r w:rsidRPr="00B310D3">
              <w:rPr>
                <w:szCs w:val="24"/>
              </w:rPr>
              <w:t>ei</w:t>
            </w:r>
            <w:r w:rsidRPr="00B310D3">
              <w:rPr>
                <w:kern w:val="2"/>
                <w:szCs w:val="24"/>
              </w:rPr>
              <w:t>kiamų P</w:t>
            </w:r>
            <w:r w:rsidRPr="00B310D3">
              <w:rPr>
                <w:szCs w:val="24"/>
              </w:rPr>
              <w:t>aslaugų</w:t>
            </w:r>
            <w:r w:rsidRPr="00B310D3">
              <w:rPr>
                <w:kern w:val="2"/>
                <w:szCs w:val="24"/>
              </w:rPr>
              <w:t xml:space="preserve"> Sutartyje nurodytai kainai / įkainiams, Sutarties kaina / įkainiai perskaičiuojami nekeičiant P</w:t>
            </w:r>
            <w:r w:rsidRPr="00B310D3">
              <w:rPr>
                <w:szCs w:val="24"/>
              </w:rPr>
              <w:t>aslaugų</w:t>
            </w:r>
            <w:r w:rsidRPr="00B310D3">
              <w:rPr>
                <w:kern w:val="2"/>
                <w:szCs w:val="24"/>
              </w:rPr>
              <w:t xml:space="preserve"> kainos / įkainio be PVM.</w:t>
            </w:r>
          </w:p>
          <w:p w14:paraId="20571E9F" w14:textId="1C4ECE56" w:rsidR="00E76810" w:rsidRDefault="00E76810" w:rsidP="00E76810">
            <w:pPr>
              <w:jc w:val="both"/>
              <w:rPr>
                <w:szCs w:val="24"/>
              </w:rPr>
            </w:pPr>
            <w:r w:rsidRPr="00B310D3">
              <w:rPr>
                <w:kern w:val="2"/>
                <w:szCs w:val="24"/>
              </w:rPr>
              <w:t>Perskaičiuota (-i) Sutarties kaina įforminama (-i) Susitarimu ir turi būti taikoma nuo naujo PVM įvedimo datos (nepriklausomai nuo to, kada pasirašytas Susitarimas</w:t>
            </w:r>
            <w:r w:rsidR="00EA24B1">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23E238D9"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5165569B" w:rsidR="006F0803" w:rsidRDefault="006F0803" w:rsidP="006F0803">
            <w:pPr>
              <w:rPr>
                <w:b/>
                <w:kern w:val="2"/>
                <w:szCs w:val="24"/>
              </w:rPr>
            </w:pPr>
          </w:p>
        </w:tc>
        <w:tc>
          <w:tcPr>
            <w:tcW w:w="6441" w:type="dxa"/>
            <w:gridSpan w:val="2"/>
          </w:tcPr>
          <w:p w14:paraId="641B3480" w14:textId="591CCAB5" w:rsidR="006F0803" w:rsidRPr="00F35E35" w:rsidRDefault="006F0803" w:rsidP="007E2160">
            <w:pPr>
              <w:jc w:val="both"/>
              <w:rPr>
                <w:szCs w:val="24"/>
              </w:rPr>
            </w:pPr>
            <w:r>
              <w:rPr>
                <w:color w:val="000000"/>
                <w:szCs w:val="24"/>
              </w:rPr>
              <w:t>5.3.3.1</w:t>
            </w:r>
            <w:r w:rsidRPr="00F35E35">
              <w:rPr>
                <w:color w:val="000000"/>
                <w:szCs w:val="24"/>
              </w:rPr>
              <w:t>. Bet</w:t>
            </w:r>
            <w:r w:rsidRPr="00F35E35">
              <w:rPr>
                <w:szCs w:val="24"/>
              </w:rPr>
              <w:t xml:space="preserve"> kuri Sutarties Šalis Sutarties galiojimo metu turi teisę inicijuoti Sutarties kainos peržiūrą (keitimą) ne anksčiau kaip po</w:t>
            </w:r>
            <w:r w:rsidR="005C512A" w:rsidRPr="00F35E35">
              <w:rPr>
                <w:szCs w:val="24"/>
              </w:rPr>
              <w:t xml:space="preserve"> 6 (šešių)</w:t>
            </w:r>
            <w:r w:rsidRPr="00F35E35">
              <w:rPr>
                <w:szCs w:val="24"/>
              </w:rPr>
              <w:t xml:space="preserve"> </w:t>
            </w:r>
            <w:r w:rsidR="005C512A" w:rsidRPr="00F35E35">
              <w:rPr>
                <w:szCs w:val="24"/>
              </w:rPr>
              <w:t>mėn</w:t>
            </w:r>
            <w:r w:rsidR="00E8716A" w:rsidRPr="00F35E35">
              <w:rPr>
                <w:szCs w:val="24"/>
              </w:rPr>
              <w:t>esių</w:t>
            </w:r>
            <w:r w:rsidRPr="00F35E35">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E8716A" w:rsidRPr="00F35E35">
              <w:rPr>
                <w:szCs w:val="24"/>
              </w:rPr>
              <w:t>6 (šešis)</w:t>
            </w:r>
            <w:r w:rsidRPr="00F35E35">
              <w:rPr>
                <w:szCs w:val="24"/>
              </w:rPr>
              <w:t xml:space="preserve"> mėnesiai.</w:t>
            </w:r>
          </w:p>
          <w:p w14:paraId="02B9F6AF" w14:textId="564EF229" w:rsidR="006F0803" w:rsidRPr="00F35E35" w:rsidRDefault="006F0803" w:rsidP="007E2160">
            <w:pPr>
              <w:jc w:val="both"/>
              <w:rPr>
                <w:kern w:val="2"/>
                <w:szCs w:val="24"/>
                <w:shd w:val="clear" w:color="auto" w:fill="FFFFFF"/>
              </w:rPr>
            </w:pPr>
            <w:r w:rsidRPr="00F35E35">
              <w:rPr>
                <w:kern w:val="2"/>
                <w:szCs w:val="24"/>
              </w:rPr>
              <w:t>5.3.3.2. Sutarties k</w:t>
            </w:r>
            <w:r w:rsidRPr="00F35E35">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2CCE5B14" w:rsidR="006F0803" w:rsidRPr="00650D5C" w:rsidRDefault="006F0803" w:rsidP="007E2160">
            <w:pPr>
              <w:jc w:val="both"/>
              <w:rPr>
                <w:kern w:val="2"/>
                <w:szCs w:val="24"/>
                <w:shd w:val="clear" w:color="auto" w:fill="FFFFFF"/>
              </w:rPr>
            </w:pPr>
            <w:r w:rsidRPr="00F35E35">
              <w:rPr>
                <w:kern w:val="2"/>
                <w:szCs w:val="24"/>
              </w:rPr>
              <w:t xml:space="preserve">5.3.3.3. </w:t>
            </w:r>
            <w:r w:rsidRPr="00F35E35">
              <w:rPr>
                <w:kern w:val="2"/>
                <w:szCs w:val="24"/>
                <w:shd w:val="clear" w:color="auto" w:fill="FFFFFF"/>
              </w:rPr>
              <w:t>Jeigu P</w:t>
            </w:r>
            <w:r w:rsidRPr="00F35E35">
              <w:rPr>
                <w:szCs w:val="24"/>
              </w:rPr>
              <w:t>aslaugų teikimas</w:t>
            </w:r>
            <w:r w:rsidRPr="00F35E35">
              <w:rPr>
                <w:kern w:val="2"/>
                <w:szCs w:val="24"/>
                <w:shd w:val="clear" w:color="auto" w:fill="FFFFFF"/>
              </w:rPr>
              <w:t xml:space="preserve"> vėluoja</w:t>
            </w:r>
            <w:r w:rsidRPr="00650D5C">
              <w:rPr>
                <w:kern w:val="2"/>
                <w:szCs w:val="24"/>
                <w:shd w:val="clear" w:color="auto" w:fill="FFFFFF"/>
              </w:rPr>
              <w:t xml:space="preserve"> dėl Tiekėjo kaltės, uždelstų suteikti P</w:t>
            </w:r>
            <w:r w:rsidRPr="00650D5C">
              <w:rPr>
                <w:szCs w:val="24"/>
              </w:rPr>
              <w:t>aslaugų</w:t>
            </w:r>
            <w:r w:rsidRPr="00650D5C">
              <w:rPr>
                <w:kern w:val="2"/>
                <w:szCs w:val="24"/>
                <w:shd w:val="clear" w:color="auto" w:fill="FFFFFF"/>
              </w:rPr>
              <w:t xml:space="preserve"> kaina nėra perskaičiuojam</w:t>
            </w:r>
            <w:r w:rsidR="00A52250" w:rsidRPr="00650D5C">
              <w:rPr>
                <w:kern w:val="2"/>
                <w:szCs w:val="24"/>
                <w:shd w:val="clear" w:color="auto" w:fill="FFFFFF"/>
              </w:rPr>
              <w:t>a</w:t>
            </w:r>
            <w:r w:rsidRPr="00650D5C">
              <w:rPr>
                <w:kern w:val="2"/>
                <w:szCs w:val="24"/>
                <w:shd w:val="clear" w:color="auto" w:fill="FFFFFF"/>
              </w:rPr>
              <w:t xml:space="preserve"> dėl kainų lygio kilimo (gali būti mažinami, tačiau negali būti didinami).</w:t>
            </w:r>
          </w:p>
          <w:p w14:paraId="37296D19" w14:textId="62B268E6" w:rsidR="006F0803" w:rsidRPr="00650D5C" w:rsidRDefault="006F0803" w:rsidP="007E2160">
            <w:pPr>
              <w:jc w:val="both"/>
              <w:rPr>
                <w:kern w:val="2"/>
                <w:szCs w:val="24"/>
                <w:shd w:val="clear" w:color="auto" w:fill="FFFFFF"/>
              </w:rPr>
            </w:pPr>
            <w:r w:rsidRPr="00650D5C">
              <w:rPr>
                <w:kern w:val="2"/>
                <w:szCs w:val="24"/>
              </w:rPr>
              <w:t xml:space="preserve">5.3.3.4. Atlikdamos Sutarties kainos peržiūrą </w:t>
            </w:r>
            <w:r w:rsidRPr="00650D5C">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0BF97956" w:rsidR="006F0803" w:rsidRPr="00650D5C" w:rsidRDefault="006F0803" w:rsidP="007E2160">
            <w:pPr>
              <w:jc w:val="both"/>
              <w:rPr>
                <w:kern w:val="2"/>
                <w:szCs w:val="24"/>
                <w:shd w:val="clear" w:color="auto" w:fill="FFFFFF"/>
              </w:rPr>
            </w:pPr>
            <w:r w:rsidRPr="00650D5C">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010903F9" w:rsidR="006F0803" w:rsidRPr="00650D5C" w:rsidRDefault="006F0803" w:rsidP="007E2160">
            <w:pPr>
              <w:jc w:val="both"/>
              <w:rPr>
                <w:szCs w:val="24"/>
              </w:rPr>
            </w:pPr>
            <w:r w:rsidRPr="00650D5C">
              <w:rPr>
                <w:kern w:val="2"/>
                <w:szCs w:val="24"/>
                <w:shd w:val="clear" w:color="auto" w:fill="FFFFFF"/>
              </w:rPr>
              <w:t>5.3.3.6. Nauja Sutarties kaina apskaičiuojam</w:t>
            </w:r>
            <w:r w:rsidR="00A52250" w:rsidRPr="00650D5C">
              <w:rPr>
                <w:kern w:val="2"/>
                <w:szCs w:val="24"/>
                <w:shd w:val="clear" w:color="auto" w:fill="FFFFFF"/>
              </w:rPr>
              <w:t>a</w:t>
            </w:r>
            <w:r w:rsidRPr="00650D5C">
              <w:rPr>
                <w:kern w:val="2"/>
                <w:szCs w:val="24"/>
                <w:shd w:val="clear" w:color="auto" w:fill="FFFFFF"/>
              </w:rPr>
              <w:t xml:space="preserve"> pagal žemiau pateiktą formulę:</w:t>
            </w:r>
          </w:p>
          <w:p w14:paraId="6CBEB311" w14:textId="77777777" w:rsidR="006F0803" w:rsidRPr="00650D5C" w:rsidRDefault="006F0803" w:rsidP="007E2160">
            <w:pPr>
              <w:jc w:val="both"/>
              <w:rPr>
                <w:szCs w:val="24"/>
              </w:rPr>
            </w:pPr>
          </w:p>
          <w:p w14:paraId="25069F27" w14:textId="77777777" w:rsidR="003D348F" w:rsidRDefault="00000000" w:rsidP="007E216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650D5C">
              <w:rPr>
                <w:kern w:val="2"/>
                <w:szCs w:val="24"/>
              </w:rPr>
              <w:t xml:space="preserve">, kur </w:t>
            </w:r>
          </w:p>
          <w:p w14:paraId="4A0E0B1C" w14:textId="77777777" w:rsidR="003D348F" w:rsidRDefault="003D348F" w:rsidP="007E2160">
            <w:pPr>
              <w:jc w:val="both"/>
              <w:textAlignment w:val="baseline"/>
              <w:rPr>
                <w:kern w:val="2"/>
                <w:szCs w:val="24"/>
              </w:rPr>
            </w:pPr>
          </w:p>
          <w:p w14:paraId="6AE8904E" w14:textId="0A145BAF" w:rsidR="006F0803" w:rsidRPr="00650D5C" w:rsidRDefault="006F0803" w:rsidP="007E2160">
            <w:pPr>
              <w:jc w:val="both"/>
              <w:textAlignment w:val="baseline"/>
              <w:rPr>
                <w:kern w:val="2"/>
                <w:szCs w:val="24"/>
              </w:rPr>
            </w:pPr>
            <w:r w:rsidRPr="00650D5C">
              <w:rPr>
                <w:kern w:val="2"/>
                <w:szCs w:val="24"/>
              </w:rPr>
              <w:t>a – kaina (Eur be PVM) (jei peržiūra jau buvo atlikta, tai po paskutinio perskaičiavimo)</w:t>
            </w:r>
          </w:p>
          <w:p w14:paraId="76F4E75C" w14:textId="1DAD8DC6" w:rsidR="006F0803" w:rsidRDefault="006F0803" w:rsidP="007E2160">
            <w:pPr>
              <w:jc w:val="both"/>
              <w:textAlignment w:val="baseline"/>
              <w:rPr>
                <w:szCs w:val="24"/>
              </w:rPr>
            </w:pPr>
            <w:r w:rsidRPr="00650D5C">
              <w:rPr>
                <w:kern w:val="2"/>
                <w:szCs w:val="24"/>
              </w:rPr>
              <w:t>a</w:t>
            </w:r>
            <w:r w:rsidRPr="00650D5C">
              <w:rPr>
                <w:kern w:val="2"/>
                <w:szCs w:val="24"/>
                <w:vertAlign w:val="subscript"/>
              </w:rPr>
              <w:t>1</w:t>
            </w:r>
            <w:r w:rsidRPr="00650D5C">
              <w:rPr>
                <w:kern w:val="2"/>
                <w:szCs w:val="24"/>
              </w:rPr>
              <w:t xml:space="preserve"> – perskaičiuota (pakeista) kaina (Eur </w:t>
            </w:r>
            <w:r>
              <w:rPr>
                <w:kern w:val="2"/>
                <w:szCs w:val="24"/>
              </w:rPr>
              <w:t>be PVM)</w:t>
            </w:r>
          </w:p>
          <w:p w14:paraId="2C5CAB56" w14:textId="1E1BF6D6" w:rsidR="006F0803" w:rsidRDefault="006F0803" w:rsidP="007E2160">
            <w:pPr>
              <w:jc w:val="both"/>
              <w:textAlignment w:val="baseline"/>
              <w:rPr>
                <w:kern w:val="2"/>
                <w:szCs w:val="24"/>
              </w:rPr>
            </w:pPr>
            <w:r>
              <w:rPr>
                <w:kern w:val="2"/>
                <w:szCs w:val="24"/>
              </w:rPr>
              <w:t xml:space="preserve">k – </w:t>
            </w:r>
            <w:r w:rsidR="00867E3C" w:rsidRPr="00B310D3">
              <w:rPr>
                <w:kern w:val="2"/>
                <w:szCs w:val="24"/>
              </w:rPr>
              <w:t xml:space="preserve">pagal vartotojų kainų indeksą </w:t>
            </w:r>
            <w:r w:rsidR="00867E3C" w:rsidRPr="00B310D3">
              <w:rPr>
                <w:szCs w:val="24"/>
              </w:rPr>
              <w:t xml:space="preserve">„VARTOJIMO PREKĖS IR PASLAUGOS“ </w:t>
            </w:r>
            <w:r w:rsidRPr="00650D5C">
              <w:rPr>
                <w:kern w:val="2"/>
                <w:szCs w:val="24"/>
              </w:rPr>
              <w:t>apskaičiuotas Vartojimo prekių ir paslaugų kainų pokytis (padidėjimas arba sumažėjimas) (%). „k“ reikšmė skaičiuojama pagal formulę:</w:t>
            </w:r>
          </w:p>
          <w:p w14:paraId="31E1301B" w14:textId="77777777" w:rsidR="003D348F" w:rsidRPr="00650D5C" w:rsidRDefault="003D348F" w:rsidP="007E2160">
            <w:pPr>
              <w:jc w:val="both"/>
              <w:textAlignment w:val="baseline"/>
              <w:rPr>
                <w:szCs w:val="24"/>
              </w:rPr>
            </w:pPr>
          </w:p>
          <w:p w14:paraId="7A25BFE8" w14:textId="77777777" w:rsidR="006F0803" w:rsidRDefault="006F0803" w:rsidP="007E216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50D5C">
              <w:rPr>
                <w:kern w:val="2"/>
                <w:szCs w:val="24"/>
              </w:rPr>
              <w:t>, (proc.) kur</w:t>
            </w:r>
          </w:p>
          <w:p w14:paraId="2A91697B" w14:textId="77777777" w:rsidR="003D348F" w:rsidRPr="00650D5C" w:rsidRDefault="003D348F" w:rsidP="007E2160">
            <w:pPr>
              <w:jc w:val="both"/>
              <w:textAlignment w:val="baseline"/>
              <w:rPr>
                <w:kern w:val="2"/>
                <w:szCs w:val="24"/>
              </w:rPr>
            </w:pPr>
          </w:p>
          <w:p w14:paraId="60A3891F" w14:textId="037B28D1" w:rsidR="00FF6544" w:rsidRPr="00B310D3" w:rsidRDefault="006F0803" w:rsidP="00FF6544">
            <w:pPr>
              <w:jc w:val="both"/>
              <w:textAlignment w:val="baseline"/>
              <w:rPr>
                <w:szCs w:val="24"/>
              </w:rPr>
            </w:pPr>
            <w:proofErr w:type="spellStart"/>
            <w:r w:rsidRPr="00650D5C">
              <w:rPr>
                <w:kern w:val="2"/>
              </w:rPr>
              <w:t>Ind</w:t>
            </w:r>
            <w:r w:rsidRPr="00650D5C">
              <w:rPr>
                <w:kern w:val="2"/>
                <w:vertAlign w:val="subscript"/>
              </w:rPr>
              <w:t>naujausias</w:t>
            </w:r>
            <w:proofErr w:type="spellEnd"/>
            <w:r w:rsidRPr="00650D5C">
              <w:rPr>
                <w:kern w:val="2"/>
              </w:rPr>
              <w:t xml:space="preserve"> – kreipimosi dėl kainos peržiūros išsiuntimo kitai Šaliai dieną paskelbtas </w:t>
            </w:r>
            <w:r w:rsidR="00FF6544" w:rsidRPr="00B310D3">
              <w:rPr>
                <w:kern w:val="2"/>
                <w:szCs w:val="24"/>
              </w:rPr>
              <w:t xml:space="preserve">naujausias vartojimo prekių ir paslaugų indeksas </w:t>
            </w:r>
            <w:r w:rsidR="00FF6544" w:rsidRPr="00B310D3">
              <w:rPr>
                <w:szCs w:val="24"/>
              </w:rPr>
              <w:t>„VARTOJIMO PREKĖS IR PASLAUGOS“</w:t>
            </w:r>
            <w:r w:rsidR="00FF6544" w:rsidRPr="00B310D3">
              <w:rPr>
                <w:kern w:val="2"/>
                <w:szCs w:val="24"/>
              </w:rPr>
              <w:t>.</w:t>
            </w:r>
          </w:p>
          <w:p w14:paraId="5649539F" w14:textId="4D12AECF" w:rsidR="006F0803" w:rsidRDefault="006F0803" w:rsidP="00FF6544">
            <w:pPr>
              <w:jc w:val="both"/>
              <w:textAlignment w:val="baseline"/>
            </w:pPr>
            <w:proofErr w:type="spellStart"/>
            <w:r w:rsidRPr="00650D5C">
              <w:rPr>
                <w:kern w:val="2"/>
              </w:rPr>
              <w:t>Ind</w:t>
            </w:r>
            <w:r w:rsidRPr="00650D5C">
              <w:rPr>
                <w:kern w:val="2"/>
                <w:vertAlign w:val="subscript"/>
              </w:rPr>
              <w:t>pradžia</w:t>
            </w:r>
            <w:proofErr w:type="spellEnd"/>
            <w:r w:rsidRPr="00650D5C">
              <w:rPr>
                <w:kern w:val="2"/>
              </w:rPr>
              <w:t xml:space="preserve"> –</w:t>
            </w:r>
            <w:r w:rsidR="004C7FEA">
              <w:rPr>
                <w:kern w:val="2"/>
              </w:rPr>
              <w:t xml:space="preserve"> </w:t>
            </w:r>
            <w:r w:rsidR="004C7FEA" w:rsidRPr="00B310D3">
              <w:rPr>
                <w:kern w:val="2"/>
                <w:szCs w:val="24"/>
              </w:rPr>
              <w:t xml:space="preserve">laikotarpio pradžios datos (mėnesio) vartojimo prekių ir paslaugų indeksas </w:t>
            </w:r>
            <w:r w:rsidR="004C7FEA" w:rsidRPr="00B310D3">
              <w:rPr>
                <w:szCs w:val="24"/>
              </w:rPr>
              <w:t>„VARTOJIMO PREKĖS IR PASLAUGOS“</w:t>
            </w:r>
            <w:r w:rsidRPr="00650D5C">
              <w:rPr>
                <w:kern w:val="2"/>
              </w:rPr>
              <w:t xml:space="preserve">. Pirmojo </w:t>
            </w:r>
            <w:r>
              <w:rPr>
                <w:kern w:val="2"/>
              </w:rPr>
              <w:t xml:space="preserve">perskaičiavimo </w:t>
            </w:r>
            <w:r w:rsidRPr="00650D5C">
              <w:rPr>
                <w:kern w:val="2"/>
              </w:rPr>
              <w:t>atveju laikotarpio pradžia (mėnuo) yra</w:t>
            </w:r>
            <w:r w:rsidRPr="00650D5C">
              <w:t xml:space="preserve"> Sutarties įsigaliojimo dienos mėnuo</w:t>
            </w:r>
            <w:r w:rsidRPr="00650D5C">
              <w:rPr>
                <w:kern w:val="2"/>
                <w:szCs w:val="24"/>
                <w:shd w:val="clear" w:color="auto" w:fill="FFFFFF"/>
              </w:rPr>
              <w:t>.</w:t>
            </w:r>
            <w:r w:rsidRPr="00650D5C">
              <w:rPr>
                <w:kern w:val="2"/>
              </w:rPr>
              <w:t xml:space="preserve"> Antrojo ir vėlesnių perskaičiavimų atveju laikotarpio pradžia (mėnuo) yra paskutinio perskaičiavimo metu naudotos paskelbto atitinkamo indekso reikšmės </w:t>
            </w:r>
            <w:r>
              <w:rPr>
                <w:kern w:val="2"/>
              </w:rPr>
              <w:t>mėnuo.</w:t>
            </w:r>
          </w:p>
          <w:p w14:paraId="5619E383" w14:textId="3BE752C0" w:rsidR="006F0803" w:rsidRDefault="006F0803" w:rsidP="007E2160">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color w:val="FF0000"/>
                <w:kern w:val="2"/>
                <w:szCs w:val="24"/>
                <w:shd w:val="clear" w:color="auto" w:fill="FFFFFF"/>
              </w:rPr>
              <w:t>vieno</w:t>
            </w:r>
            <w:r>
              <w:rPr>
                <w:color w:val="FF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FF0000"/>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3A39EFE2" w14:textId="7AAE17C9" w:rsidR="006F0803" w:rsidRDefault="006F0803" w:rsidP="007E2160">
            <w:pPr>
              <w:jc w:val="both"/>
              <w:rPr>
                <w:color w:val="000000"/>
                <w:kern w:val="2"/>
                <w:szCs w:val="24"/>
                <w:shd w:val="clear" w:color="auto" w:fill="FFFFFF"/>
              </w:rPr>
            </w:pPr>
            <w:r>
              <w:rPr>
                <w:color w:val="000000"/>
                <w:kern w:val="2"/>
                <w:szCs w:val="24"/>
                <w:shd w:val="clear" w:color="auto" w:fill="FFFFFF"/>
              </w:rPr>
              <w:t xml:space="preserve">5.3.3.8. Šalis, siekianti Sutarties </w:t>
            </w:r>
            <w:r w:rsidRPr="00650D5C">
              <w:rPr>
                <w:kern w:val="2"/>
                <w:szCs w:val="24"/>
                <w:shd w:val="clear" w:color="auto" w:fill="FFFFFF"/>
              </w:rPr>
              <w:t>kainos p</w:t>
            </w:r>
            <w:r>
              <w:rPr>
                <w:color w:val="000000"/>
                <w:kern w:val="2"/>
                <w:szCs w:val="24"/>
                <w:shd w:val="clear" w:color="auto" w:fill="FFFFFF"/>
              </w:rPr>
              <w:t xml:space="preserve">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0C9C9D4" w:rsidR="006F0803" w:rsidRDefault="006F0803" w:rsidP="007E2160">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w:t>
            </w:r>
            <w:r w:rsidRPr="00F35E35">
              <w:rPr>
                <w:color w:val="000000"/>
                <w:kern w:val="2"/>
                <w:szCs w:val="24"/>
                <w:shd w:val="clear" w:color="auto" w:fill="FFFFFF"/>
              </w:rPr>
              <w:t xml:space="preserve">sudarytas per </w:t>
            </w:r>
            <w:r w:rsidR="006B7F7D" w:rsidRPr="00F35E35">
              <w:rPr>
                <w:kern w:val="2"/>
                <w:szCs w:val="24"/>
                <w:shd w:val="clear" w:color="auto" w:fill="FFFFFF"/>
              </w:rPr>
              <w:t xml:space="preserve">10 kalendorinių dienų </w:t>
            </w:r>
            <w:r w:rsidRPr="00F35E35">
              <w:rPr>
                <w:color w:val="000000"/>
                <w:kern w:val="2"/>
                <w:szCs w:val="24"/>
                <w:shd w:val="clear" w:color="auto" w:fill="FFFFFF"/>
              </w:rPr>
              <w:t>nuo Šalies pateikto tinkamo prašym</w:t>
            </w:r>
            <w:r>
              <w:rPr>
                <w:color w:val="000000"/>
                <w:kern w:val="2"/>
                <w:szCs w:val="24"/>
                <w:shd w:val="clear" w:color="auto" w:fill="FFFFFF"/>
              </w:rPr>
              <w:t>o perskaičiuoti S</w:t>
            </w:r>
            <w:r>
              <w:rPr>
                <w:kern w:val="2"/>
                <w:szCs w:val="24"/>
              </w:rPr>
              <w:t xml:space="preserve">utarties </w:t>
            </w:r>
            <w:r w:rsidRPr="00650D5C">
              <w:rPr>
                <w:kern w:val="2"/>
                <w:szCs w:val="24"/>
                <w:shd w:val="clear" w:color="auto" w:fill="FFFFFF"/>
              </w:rPr>
              <w:t xml:space="preserve">kainą </w:t>
            </w:r>
            <w:r>
              <w:rPr>
                <w:color w:val="000000"/>
                <w:kern w:val="2"/>
                <w:szCs w:val="24"/>
                <w:shd w:val="clear" w:color="auto" w:fill="FFFFFF"/>
              </w:rPr>
              <w:t>gavimo dienos.</w:t>
            </w:r>
          </w:p>
          <w:p w14:paraId="38752C12" w14:textId="12BFAF97" w:rsidR="006F0803" w:rsidRPr="00650D5C" w:rsidRDefault="006F0803" w:rsidP="007E2160">
            <w:pPr>
              <w:jc w:val="both"/>
              <w:rPr>
                <w:color w:val="000000"/>
                <w:kern w:val="2"/>
                <w:szCs w:val="24"/>
                <w:bdr w:val="none" w:sz="0" w:space="0" w:color="auto" w:frame="1"/>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rsidP="007E2160">
            <w:pPr>
              <w:jc w:val="both"/>
              <w:rPr>
                <w:kern w:val="2"/>
                <w:szCs w:val="24"/>
              </w:rPr>
            </w:pPr>
            <w:r>
              <w:rPr>
                <w:kern w:val="2"/>
                <w:szCs w:val="24"/>
              </w:rPr>
              <w:t>Netaikoma</w:t>
            </w:r>
          </w:p>
          <w:p w14:paraId="04CEF517" w14:textId="77777777" w:rsidR="00027B83" w:rsidRDefault="00027B83" w:rsidP="007E2160">
            <w:pPr>
              <w:jc w:val="both"/>
              <w:rPr>
                <w:kern w:val="2"/>
                <w:szCs w:val="24"/>
              </w:rPr>
            </w:pPr>
          </w:p>
          <w:p w14:paraId="61574C3A" w14:textId="3BD62B70" w:rsidR="00027B83" w:rsidRDefault="00027B83" w:rsidP="007E2160">
            <w:pPr>
              <w:jc w:val="both"/>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rsidP="007E2160">
            <w:pPr>
              <w:jc w:val="both"/>
              <w:rPr>
                <w:kern w:val="2"/>
                <w:szCs w:val="24"/>
              </w:rPr>
            </w:pPr>
            <w:r>
              <w:rPr>
                <w:kern w:val="2"/>
                <w:szCs w:val="24"/>
              </w:rPr>
              <w:t>Netaikoma</w:t>
            </w:r>
          </w:p>
          <w:p w14:paraId="69E30049" w14:textId="77777777" w:rsidR="00027B83" w:rsidRDefault="00027B83" w:rsidP="007E2160">
            <w:pPr>
              <w:jc w:val="both"/>
              <w:rPr>
                <w:kern w:val="2"/>
                <w:szCs w:val="24"/>
              </w:rPr>
            </w:pPr>
          </w:p>
          <w:p w14:paraId="327A89C8" w14:textId="060BEAE1" w:rsidR="00027B83" w:rsidRDefault="00027B83" w:rsidP="007E2160">
            <w:pPr>
              <w:jc w:val="both"/>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1BB6B5" w14:textId="77777777" w:rsidR="00857722" w:rsidRPr="00B310D3" w:rsidRDefault="00857722" w:rsidP="00857722">
            <w:pPr>
              <w:jc w:val="both"/>
              <w:rPr>
                <w:szCs w:val="24"/>
              </w:rPr>
            </w:pPr>
            <w:r w:rsidRPr="00B310D3">
              <w:rPr>
                <w:kern w:val="2"/>
                <w:szCs w:val="24"/>
              </w:rPr>
              <w:t xml:space="preserve">Pirkėjas atsiskaito su Tiekėju ne vėliau kaip per 30 (trisdešimt) </w:t>
            </w:r>
            <w:r w:rsidRPr="00B310D3">
              <w:rPr>
                <w:szCs w:val="24"/>
              </w:rPr>
              <w:t>kalendorinių</w:t>
            </w:r>
            <w:r w:rsidRPr="00B310D3">
              <w:rPr>
                <w:kern w:val="2"/>
                <w:szCs w:val="24"/>
              </w:rPr>
              <w:t xml:space="preserve"> dienų</w:t>
            </w:r>
            <w:r w:rsidRPr="00B310D3">
              <w:rPr>
                <w:szCs w:val="24"/>
              </w:rPr>
              <w:t xml:space="preserve"> nuo Sąskaitos gavimo dienos.</w:t>
            </w:r>
          </w:p>
          <w:p w14:paraId="7BAC5334" w14:textId="77777777" w:rsidR="00027B83" w:rsidRDefault="00027B83" w:rsidP="007E2160">
            <w:pPr>
              <w:jc w:val="both"/>
              <w:rPr>
                <w:color w:val="000000"/>
                <w:kern w:val="2"/>
                <w:szCs w:val="24"/>
                <w:shd w:val="clear" w:color="auto" w:fill="FFFFFF"/>
              </w:rPr>
            </w:pPr>
          </w:p>
          <w:p w14:paraId="2E393D74" w14:textId="2B9CEBAE" w:rsidR="00027B83" w:rsidRPr="00857722" w:rsidRDefault="000B0897" w:rsidP="00857722">
            <w:pPr>
              <w:jc w:val="both"/>
              <w:rPr>
                <w:color w:val="FF0000"/>
                <w:kern w:val="2"/>
                <w:szCs w:val="24"/>
                <w:shd w:val="clear" w:color="auto" w:fill="FFFFFF"/>
              </w:rPr>
            </w:pPr>
            <w:r>
              <w:rPr>
                <w:color w:val="000000"/>
                <w:kern w:val="2"/>
                <w:szCs w:val="24"/>
                <w:shd w:val="clear" w:color="auto" w:fill="FFFFFF"/>
              </w:rPr>
              <w:t>Apmokėjimo sąlygos</w:t>
            </w:r>
            <w:r w:rsidRPr="00857722">
              <w:rPr>
                <w:kern w:val="2"/>
                <w:szCs w:val="24"/>
                <w:shd w:val="clear" w:color="auto" w:fill="FFFFFF"/>
              </w:rPr>
              <w:t>:</w:t>
            </w:r>
            <w:r w:rsidR="00857722" w:rsidRPr="00857722">
              <w:rPr>
                <w:kern w:val="2"/>
                <w:szCs w:val="24"/>
                <w:shd w:val="clear" w:color="auto" w:fill="FFFFFF"/>
              </w:rPr>
              <w:t xml:space="preserve"> </w:t>
            </w:r>
            <w:r w:rsidRPr="00857722">
              <w:rPr>
                <w:kern w:val="2"/>
                <w:szCs w:val="24"/>
                <w:shd w:val="clear" w:color="auto" w:fill="FFFFFF"/>
              </w:rPr>
              <w:t>įvykdžius visus sutartinius įsipareigojimus, sumokama visa Sutarties kaina</w:t>
            </w:r>
            <w:r w:rsidR="00857722" w:rsidRPr="00857722">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5D157E8" w:rsidR="006F0803" w:rsidRPr="007E2160" w:rsidRDefault="006F0803" w:rsidP="007E2160">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C8014CA" w:rsidR="00E2562F" w:rsidRPr="007E2160" w:rsidRDefault="006F0803" w:rsidP="007E2160">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 xml:space="preserve">6.1. </w:t>
            </w:r>
            <w:r w:rsidRPr="00E77CDB">
              <w:rPr>
                <w:b/>
                <w:kern w:val="2"/>
                <w:szCs w:val="24"/>
              </w:rPr>
              <w:t>Garantinis terminas</w:t>
            </w:r>
          </w:p>
        </w:tc>
        <w:tc>
          <w:tcPr>
            <w:tcW w:w="6441" w:type="dxa"/>
            <w:gridSpan w:val="2"/>
          </w:tcPr>
          <w:p w14:paraId="606FD54D" w14:textId="38AB3847" w:rsidR="006F0803" w:rsidRDefault="006F0803" w:rsidP="00A62FD2">
            <w:pPr>
              <w:jc w:val="both"/>
              <w:rPr>
                <w:szCs w:val="24"/>
              </w:rPr>
            </w:pPr>
            <w:r>
              <w:rPr>
                <w:b/>
                <w:bCs/>
              </w:rPr>
              <w:t>Paslaugoms</w:t>
            </w:r>
            <w:r>
              <w:rPr>
                <w:szCs w:val="24"/>
              </w:rPr>
              <w:t xml:space="preserve"> </w:t>
            </w:r>
            <w:r>
              <w:rPr>
                <w:kern w:val="2"/>
              </w:rPr>
              <w:t>taikomas</w:t>
            </w:r>
            <w:r>
              <w:rPr>
                <w:kern w:val="2"/>
                <w:szCs w:val="24"/>
              </w:rPr>
              <w:t xml:space="preserve"> </w:t>
            </w:r>
            <w:r>
              <w:rPr>
                <w:kern w:val="2"/>
              </w:rPr>
              <w:t xml:space="preserve">garantinis terminas, kuris yra </w:t>
            </w:r>
            <w:r w:rsidR="00563B4C">
              <w:rPr>
                <w:kern w:val="2"/>
              </w:rPr>
              <w:t>12 (dvylika) mėnesių</w:t>
            </w:r>
            <w:r>
              <w:rPr>
                <w:kern w:val="2"/>
              </w:rPr>
              <w:t xml:space="preserve">. 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66ADAE4D" w:rsidR="006F0803" w:rsidRDefault="006F0803" w:rsidP="008A731F">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8A731F">
              <w:rPr>
                <w:kern w:val="2"/>
                <w:szCs w:val="24"/>
              </w:rPr>
              <w:t xml:space="preserve">5 (penkias) darbo dienas </w:t>
            </w:r>
            <w:r>
              <w:rPr>
                <w:kern w:val="2"/>
                <w:szCs w:val="24"/>
              </w:rPr>
              <w:t>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08CA5100" w:rsidR="006F0803" w:rsidRDefault="00177809" w:rsidP="00177809">
            <w:pPr>
              <w:jc w:val="both"/>
              <w:rPr>
                <w:kern w:val="2"/>
                <w:szCs w:val="24"/>
              </w:rPr>
            </w:pPr>
            <w:r w:rsidRPr="00177809">
              <w:rPr>
                <w:kern w:val="2"/>
                <w:szCs w:val="24"/>
              </w:rPr>
              <w:t>Pirkėjas bet kuriuo Sutarties vykdymo metu turi teisę tikrinti kaip Tiekėjas laikosi/užtikrina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7E2160">
            <w:pPr>
              <w:jc w:val="both"/>
              <w:rPr>
                <w:kern w:val="2"/>
                <w:szCs w:val="24"/>
              </w:rPr>
            </w:pPr>
            <w:r>
              <w:rPr>
                <w:kern w:val="2"/>
                <w:szCs w:val="24"/>
              </w:rPr>
              <w:t>Sutarties vykdymui subtiekėjai ir (ar) specialistai nepasitelkiami.</w:t>
            </w:r>
          </w:p>
          <w:p w14:paraId="0BB1F46F" w14:textId="77777777" w:rsidR="00027B83" w:rsidRDefault="00027B83" w:rsidP="007E2160">
            <w:pPr>
              <w:jc w:val="both"/>
              <w:rPr>
                <w:kern w:val="2"/>
                <w:szCs w:val="24"/>
              </w:rPr>
            </w:pPr>
          </w:p>
          <w:p w14:paraId="44FB0770" w14:textId="77777777" w:rsidR="00027B83" w:rsidRDefault="000B0897" w:rsidP="007E2160">
            <w:pPr>
              <w:jc w:val="both"/>
              <w:rPr>
                <w:color w:val="FF0000"/>
                <w:kern w:val="2"/>
                <w:szCs w:val="24"/>
              </w:rPr>
            </w:pPr>
            <w:r>
              <w:rPr>
                <w:color w:val="FF0000"/>
                <w:kern w:val="2"/>
                <w:szCs w:val="24"/>
              </w:rPr>
              <w:t>arba</w:t>
            </w:r>
          </w:p>
          <w:p w14:paraId="6D59279B" w14:textId="77777777" w:rsidR="00027B83" w:rsidRDefault="00027B83" w:rsidP="007E2160">
            <w:pPr>
              <w:jc w:val="both"/>
              <w:rPr>
                <w:kern w:val="2"/>
                <w:szCs w:val="24"/>
              </w:rPr>
            </w:pPr>
          </w:p>
          <w:p w14:paraId="10514FEF" w14:textId="3863FE01" w:rsidR="00027B83" w:rsidRDefault="000B0897" w:rsidP="007E2160">
            <w:pPr>
              <w:jc w:val="both"/>
              <w:rPr>
                <w:b/>
                <w:kern w:val="2"/>
                <w:szCs w:val="24"/>
              </w:rPr>
            </w:pPr>
            <w:r>
              <w:rPr>
                <w:kern w:val="2"/>
                <w:szCs w:val="24"/>
              </w:rPr>
              <w:t xml:space="preserve">Sutarties vykdymui pasitelkiami subtiekėjai ir (ar) specialistai yra nurodyti Sutarties priede Nr. </w:t>
            </w:r>
            <w:r w:rsidR="007E2160">
              <w:rPr>
                <w:kern w:val="2"/>
                <w:szCs w:val="24"/>
              </w:rPr>
              <w:t>3</w:t>
            </w:r>
            <w:r>
              <w:rPr>
                <w:kern w:val="2"/>
                <w:szCs w:val="24"/>
              </w:rPr>
              <w:t xml:space="preserve"> „Sutarties vykdymui pasitelkiami subtiekėjai ir (ar) specialistai“</w:t>
            </w:r>
            <w:r w:rsidR="007E2160">
              <w:rPr>
                <w:kern w:val="2"/>
                <w:szCs w:val="24"/>
              </w:rPr>
              <w:t>.</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6E725074" w:rsidR="00E2562F" w:rsidRPr="00D15DEE" w:rsidRDefault="000B0897" w:rsidP="00D15DEE">
            <w:pPr>
              <w:jc w:val="both"/>
              <w:rPr>
                <w:kern w:val="2"/>
                <w:szCs w:val="24"/>
              </w:rPr>
            </w:pPr>
            <w:r>
              <w:rPr>
                <w:kern w:val="2"/>
                <w:szCs w:val="24"/>
              </w:rPr>
              <w:t>Prievolių pagal Sutartį įvykdymas užtikrinamas</w:t>
            </w:r>
            <w:r w:rsidR="00D15DEE">
              <w:rPr>
                <w:kern w:val="2"/>
                <w:szCs w:val="24"/>
              </w:rPr>
              <w:t xml:space="preserve">: </w:t>
            </w:r>
            <w:r>
              <w:rPr>
                <w:kern w:val="2"/>
                <w:szCs w:val="24"/>
              </w:rPr>
              <w:t>Netesybomis (delspinigiais, bauda)</w:t>
            </w:r>
            <w:r w:rsidR="00D15DEE">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6E3C8517"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214307FD"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6BF8DC7" w:rsidR="00402199" w:rsidRPr="00F35E35" w:rsidRDefault="00402199" w:rsidP="00F35E35">
            <w:pPr>
              <w:jc w:val="both"/>
              <w:rPr>
                <w:kern w:val="2"/>
                <w:szCs w:val="24"/>
              </w:rPr>
            </w:pPr>
            <w:r w:rsidRPr="00F35E35">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F35E35" w:rsidRPr="00F35E35">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1CAAF2C" w:rsidR="00402199" w:rsidRPr="00F35E35" w:rsidRDefault="00402199" w:rsidP="00D15DEE">
            <w:pPr>
              <w:jc w:val="both"/>
            </w:pPr>
            <w:r w:rsidRPr="00F35E35">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6C712493" w:rsidR="00402199" w:rsidRPr="00F35E35" w:rsidRDefault="00402199" w:rsidP="00D15DEE">
            <w:pPr>
              <w:jc w:val="both"/>
              <w:rPr>
                <w:szCs w:val="24"/>
              </w:rPr>
            </w:pPr>
            <w:r w:rsidRPr="00F35E3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E1B58B9" w:rsidR="00402199" w:rsidRPr="00F35E35" w:rsidRDefault="00402199" w:rsidP="00D15DEE">
            <w:pPr>
              <w:jc w:val="both"/>
              <w:rPr>
                <w:b/>
                <w:kern w:val="2"/>
                <w:szCs w:val="24"/>
              </w:rPr>
            </w:pPr>
            <w:r w:rsidRPr="00F35E35">
              <w:rPr>
                <w:kern w:val="2"/>
              </w:rPr>
              <w:t xml:space="preserve">9.2.3. Tiekėjas privalo sumokėti Pirkėjui netesybas per </w:t>
            </w:r>
            <w:r w:rsidR="00B1654F" w:rsidRPr="00F35E35">
              <w:rPr>
                <w:kern w:val="2"/>
              </w:rPr>
              <w:t xml:space="preserve">10 darbo </w:t>
            </w:r>
            <w:r w:rsidRPr="00F35E35">
              <w:rPr>
                <w:kern w:val="2"/>
              </w:rPr>
              <w:t xml:space="preserve">dienų nuo Pirkėjo pareikalavimo, jeigu netesybų suma nėra </w:t>
            </w:r>
            <w:r w:rsidRPr="00F35E35">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3AC64505" w:rsidR="00402199" w:rsidRPr="002B4DC7" w:rsidRDefault="00402199" w:rsidP="00D15DEE">
            <w:pPr>
              <w:jc w:val="both"/>
              <w:rPr>
                <w:bCs/>
                <w:szCs w:val="24"/>
              </w:rPr>
            </w:pPr>
            <w:r>
              <w:rPr>
                <w:bCs/>
                <w:kern w:val="2"/>
                <w:szCs w:val="24"/>
              </w:rPr>
              <w:t>9.3.1. Nutraukus Sutartį dėl esminio Sutarties pažeidimo, nustatyto Sutarties Specialiosiose sąlygose, mokama</w:t>
            </w:r>
            <w:r w:rsidR="00A62FD2">
              <w:rPr>
                <w:bCs/>
                <w:kern w:val="2"/>
                <w:szCs w:val="24"/>
              </w:rPr>
              <w:t xml:space="preserve"> 10 (dešimt)</w:t>
            </w:r>
            <w:r>
              <w:rPr>
                <w:bCs/>
                <w:kern w:val="2"/>
                <w:szCs w:val="24"/>
              </w:rPr>
              <w:t xml:space="preserve"> </w:t>
            </w:r>
            <w:r w:rsidR="00A62FD2">
              <w:rPr>
                <w:bCs/>
                <w:kern w:val="2"/>
                <w:szCs w:val="24"/>
              </w:rPr>
              <w:t>p</w:t>
            </w:r>
            <w:r>
              <w:rPr>
                <w:bCs/>
                <w:kern w:val="2"/>
                <w:szCs w:val="24"/>
              </w:rPr>
              <w:t>rocentų dydžio bauda nuo Pradinės Sutarties vertės, nurodytos Specialiųjų sąlygų 5.</w:t>
            </w:r>
            <w:r w:rsidRPr="002B4DC7">
              <w:rPr>
                <w:bCs/>
                <w:kern w:val="2"/>
                <w:szCs w:val="24"/>
              </w:rPr>
              <w:t>2 punkte.</w:t>
            </w:r>
          </w:p>
          <w:p w14:paraId="7CBFE0C7" w14:textId="1CEF799A" w:rsidR="00402199" w:rsidRDefault="00402199" w:rsidP="00F35E35">
            <w:pPr>
              <w:jc w:val="both"/>
              <w:rPr>
                <w:kern w:val="2"/>
                <w:szCs w:val="24"/>
              </w:rPr>
            </w:pPr>
            <w:r w:rsidRPr="002B4DC7">
              <w:rPr>
                <w:bCs/>
                <w:szCs w:val="24"/>
              </w:rPr>
              <w:t xml:space="preserve">9.3.2. Nepagrįstai nutraukus Sutarties vykdymą ne Sutartyje nustatyta tvarka, mokama </w:t>
            </w:r>
            <w:r w:rsidR="00A62FD2" w:rsidRPr="002B4DC7">
              <w:rPr>
                <w:bCs/>
                <w:kern w:val="2"/>
                <w:szCs w:val="24"/>
              </w:rPr>
              <w:t xml:space="preserve">10 (dešimt) </w:t>
            </w:r>
            <w:r w:rsidRPr="002B4DC7">
              <w:rPr>
                <w:bCs/>
                <w:kern w:val="2"/>
                <w:szCs w:val="24"/>
              </w:rPr>
              <w:t xml:space="preserve">procentų dydžio bauda nuo Pradinės Sutarties vertės, nurodytos Specialiųjų </w:t>
            </w:r>
            <w:r>
              <w:rPr>
                <w:bCs/>
                <w:kern w:val="2"/>
                <w:szCs w:val="24"/>
              </w:rPr>
              <w:t>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6BF801E" w:rsidR="00402199" w:rsidRPr="00754181" w:rsidRDefault="00741B7F" w:rsidP="00D15DEE">
            <w:pPr>
              <w:jc w:val="both"/>
              <w:rPr>
                <w:kern w:val="2"/>
                <w:szCs w:val="24"/>
              </w:rPr>
            </w:pPr>
            <w:r w:rsidRPr="006577E7">
              <w:rPr>
                <w:rFonts w:asciiTheme="majorBidi" w:eastAsia="Tahoma" w:hAnsiTheme="majorBidi" w:cstheme="majorBidi"/>
                <w:szCs w:val="24"/>
              </w:rPr>
              <w:t xml:space="preserve">Tiekėjui, pakeitus </w:t>
            </w:r>
            <w:r>
              <w:rPr>
                <w:kern w:val="2"/>
                <w:szCs w:val="24"/>
              </w:rPr>
              <w:t xml:space="preserve">Sutarties priede Nr. 3 </w:t>
            </w:r>
            <w:r w:rsidRPr="006577E7">
              <w:rPr>
                <w:rFonts w:asciiTheme="majorBidi" w:eastAsia="Tahoma" w:hAnsiTheme="majorBidi" w:cstheme="majorBidi"/>
                <w:szCs w:val="24"/>
              </w:rPr>
              <w:t>nurodyt</w:t>
            </w:r>
            <w:r w:rsidR="00053B36">
              <w:rPr>
                <w:rFonts w:asciiTheme="majorBidi" w:eastAsia="Tahoma" w:hAnsiTheme="majorBidi" w:cstheme="majorBidi"/>
                <w:szCs w:val="24"/>
              </w:rPr>
              <w:t>ą</w:t>
            </w:r>
            <w:r w:rsidR="00E7035D">
              <w:rPr>
                <w:rFonts w:asciiTheme="majorBidi" w:eastAsia="Tahoma" w:hAnsiTheme="majorBidi" w:cstheme="majorBidi"/>
                <w:szCs w:val="24"/>
              </w:rPr>
              <w:t xml:space="preserve"> subtiekėj</w:t>
            </w:r>
            <w:r w:rsidR="00053B36">
              <w:rPr>
                <w:rFonts w:asciiTheme="majorBidi" w:eastAsia="Tahoma" w:hAnsiTheme="majorBidi" w:cstheme="majorBidi"/>
                <w:szCs w:val="24"/>
              </w:rPr>
              <w:t>ą ar specialistą</w:t>
            </w:r>
            <w:r w:rsidRPr="006577E7">
              <w:rPr>
                <w:rFonts w:asciiTheme="majorBidi" w:eastAsia="Tahoma" w:hAnsiTheme="majorBidi" w:cstheme="majorBidi"/>
                <w:szCs w:val="24"/>
              </w:rPr>
              <w:t xml:space="preserve">, nesilaikant Bendrosiose sąlygose nurodytos subtiekėjų ir (ar) specialistų keitimo tvarkos, mokama </w:t>
            </w:r>
            <w:r w:rsidR="00B1654F" w:rsidRPr="00754181">
              <w:rPr>
                <w:bCs/>
                <w:kern w:val="2"/>
                <w:szCs w:val="24"/>
              </w:rPr>
              <w:t>200</w:t>
            </w:r>
            <w:r w:rsidR="00754181" w:rsidRPr="00754181">
              <w:rPr>
                <w:bCs/>
                <w:kern w:val="2"/>
                <w:szCs w:val="24"/>
              </w:rPr>
              <w:t>,00</w:t>
            </w:r>
            <w:r w:rsidR="00754181">
              <w:rPr>
                <w:bCs/>
                <w:kern w:val="2"/>
                <w:szCs w:val="24"/>
              </w:rPr>
              <w:t xml:space="preserve"> </w:t>
            </w:r>
            <w:r w:rsidR="00402199" w:rsidRPr="00754181">
              <w:rPr>
                <w:bCs/>
                <w:kern w:val="2"/>
                <w:szCs w:val="24"/>
              </w:rPr>
              <w:t>Eur (</w:t>
            </w:r>
            <w:r w:rsidR="00B1654F" w:rsidRPr="00754181">
              <w:rPr>
                <w:bCs/>
                <w:kern w:val="2"/>
                <w:szCs w:val="24"/>
              </w:rPr>
              <w:t>d</w:t>
            </w:r>
            <w:r w:rsidR="00053B36">
              <w:rPr>
                <w:bCs/>
                <w:kern w:val="2"/>
                <w:szCs w:val="24"/>
              </w:rPr>
              <w:t>viejų</w:t>
            </w:r>
            <w:r w:rsidR="00B1654F" w:rsidRPr="006601D1">
              <w:rPr>
                <w:bCs/>
                <w:kern w:val="2"/>
                <w:szCs w:val="24"/>
              </w:rPr>
              <w:t xml:space="preserve"> šimt</w:t>
            </w:r>
            <w:r w:rsidR="00053B36">
              <w:rPr>
                <w:bCs/>
                <w:kern w:val="2"/>
                <w:szCs w:val="24"/>
              </w:rPr>
              <w:t xml:space="preserve">ų </w:t>
            </w:r>
            <w:r w:rsidR="00B1654F" w:rsidRPr="006601D1">
              <w:rPr>
                <w:bCs/>
                <w:kern w:val="2"/>
                <w:szCs w:val="24"/>
              </w:rPr>
              <w:t>eurų</w:t>
            </w:r>
            <w:r w:rsidR="00402199" w:rsidRPr="00754181">
              <w:rPr>
                <w:bCs/>
                <w:kern w:val="2"/>
                <w:szCs w:val="24"/>
              </w:rPr>
              <w:t>)</w:t>
            </w:r>
            <w:r w:rsidR="00754181" w:rsidRPr="00754181">
              <w:rPr>
                <w:bCs/>
                <w:kern w:val="2"/>
                <w:szCs w:val="24"/>
              </w:rPr>
              <w:t xml:space="preserve"> </w:t>
            </w:r>
            <w:r>
              <w:rPr>
                <w:bCs/>
                <w:kern w:val="2"/>
                <w:szCs w:val="24"/>
              </w:rPr>
              <w:t xml:space="preserve">bauda </w:t>
            </w:r>
            <w:r w:rsidR="00754181" w:rsidRPr="00754181">
              <w:rPr>
                <w:bCs/>
                <w:kern w:val="2"/>
                <w:szCs w:val="24"/>
              </w:rPr>
              <w:t>už kiekvieną pažeidimo atvejį</w:t>
            </w:r>
            <w:r w:rsidR="00C010AC">
              <w:rPr>
                <w:bCs/>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AE06EB6" w:rsidR="00402199" w:rsidRPr="00AE6B94" w:rsidRDefault="00356372" w:rsidP="00D15DEE">
            <w:pPr>
              <w:jc w:val="both"/>
              <w:rPr>
                <w:color w:val="4472C4"/>
                <w:kern w:val="2"/>
                <w:szCs w:val="24"/>
              </w:rPr>
            </w:pPr>
            <w:r>
              <w:rPr>
                <w:bCs/>
                <w:kern w:val="2"/>
                <w:szCs w:val="24"/>
              </w:rPr>
              <w:t xml:space="preserve">Netaikoma </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lastRenderedPageBreak/>
              <w:t>9.6. Tiekėjui / Pirkėjui taikoma bauda dėl konfidencialumo reikalavimų nesilaikymo</w:t>
            </w:r>
          </w:p>
        </w:tc>
        <w:tc>
          <w:tcPr>
            <w:tcW w:w="6441" w:type="dxa"/>
            <w:gridSpan w:val="2"/>
          </w:tcPr>
          <w:p w14:paraId="38713943" w14:textId="77777777" w:rsidR="00754181" w:rsidRPr="00AE6B94" w:rsidRDefault="00754181" w:rsidP="00754181">
            <w:pPr>
              <w:jc w:val="both"/>
              <w:rPr>
                <w:bCs/>
                <w:kern w:val="2"/>
                <w:szCs w:val="24"/>
              </w:rPr>
            </w:pPr>
            <w:r w:rsidRPr="00AE6B94">
              <w:rPr>
                <w:bCs/>
                <w:kern w:val="2"/>
                <w:szCs w:val="24"/>
              </w:rPr>
              <w:t>200,00 Eur (d</w:t>
            </w:r>
            <w:r w:rsidRPr="006601D1">
              <w:rPr>
                <w:bCs/>
                <w:kern w:val="2"/>
                <w:szCs w:val="24"/>
              </w:rPr>
              <w:t>u šimtai eurų</w:t>
            </w:r>
            <w:r w:rsidRPr="00AE6B94">
              <w:rPr>
                <w:bCs/>
                <w:kern w:val="2"/>
                <w:szCs w:val="24"/>
              </w:rPr>
              <w:t>) už kiekvieną pažeidimo atvejį.</w:t>
            </w:r>
          </w:p>
          <w:p w14:paraId="30A99159" w14:textId="49896EEC" w:rsidR="003C25E1" w:rsidRPr="00AE6B94" w:rsidRDefault="003C25E1" w:rsidP="00D95773">
            <w:pPr>
              <w:jc w:val="both"/>
              <w:rPr>
                <w:bCs/>
                <w:kern w:val="2"/>
                <w:szCs w:val="24"/>
              </w:rPr>
            </w:pPr>
          </w:p>
        </w:tc>
      </w:tr>
      <w:tr w:rsidR="007461D2" w14:paraId="1E6BA83A" w14:textId="77777777">
        <w:trPr>
          <w:trHeight w:val="300"/>
        </w:trPr>
        <w:tc>
          <w:tcPr>
            <w:tcW w:w="3094" w:type="dxa"/>
            <w:gridSpan w:val="2"/>
          </w:tcPr>
          <w:p w14:paraId="6B59AD7B" w14:textId="3DB423A4" w:rsidR="007461D2" w:rsidRDefault="007461D2" w:rsidP="007461D2">
            <w:pPr>
              <w:rPr>
                <w:b/>
                <w:kern w:val="2"/>
                <w:szCs w:val="24"/>
              </w:rPr>
            </w:pPr>
            <w:r>
              <w:rPr>
                <w:b/>
              </w:rPr>
              <w:t>9.7. Tiekėjui taikomos netesybos dėl pirkimo dokumentuose nustatytų Kokybinių kriterijų nepasiekimo Sutarties vykdymo metu</w:t>
            </w:r>
          </w:p>
        </w:tc>
        <w:tc>
          <w:tcPr>
            <w:tcW w:w="6441" w:type="dxa"/>
            <w:gridSpan w:val="2"/>
          </w:tcPr>
          <w:p w14:paraId="0C768D78" w14:textId="77777777" w:rsidR="007461D2" w:rsidRPr="002B4DC7" w:rsidRDefault="007461D2" w:rsidP="007461D2">
            <w:pPr>
              <w:jc w:val="both"/>
              <w:rPr>
                <w:bCs/>
                <w:kern w:val="2"/>
                <w:szCs w:val="24"/>
              </w:rPr>
            </w:pPr>
            <w:r w:rsidRPr="008C5EF0">
              <w:rPr>
                <w:bCs/>
                <w:kern w:val="2"/>
                <w:szCs w:val="24"/>
              </w:rPr>
              <w:t xml:space="preserve">Jeigu Tiekėjas Sutarties galiojimo metu neužtikrina atitikties pirkimo dokumentuose nustatytiems kokybiniams kriterijams (ar jo (jų) nepasiekia), už </w:t>
            </w:r>
            <w:r w:rsidRPr="002B4DC7">
              <w:rPr>
                <w:bCs/>
                <w:kern w:val="2"/>
                <w:szCs w:val="24"/>
              </w:rPr>
              <w:t>kuriuos Tiekėjui buvo suteikti ekonominio naudingumo balai, mokama žemiau nurodyto dydžio bauda:</w:t>
            </w:r>
          </w:p>
          <w:p w14:paraId="3B1DDB55" w14:textId="77777777" w:rsidR="007461D2" w:rsidRPr="00457A17" w:rsidRDefault="007461D2" w:rsidP="007461D2">
            <w:pPr>
              <w:tabs>
                <w:tab w:val="left" w:pos="312"/>
                <w:tab w:val="left" w:pos="482"/>
              </w:tabs>
              <w:jc w:val="both"/>
              <w:rPr>
                <w:bCs/>
                <w:kern w:val="2"/>
                <w:szCs w:val="24"/>
              </w:rPr>
            </w:pPr>
            <w:r w:rsidRPr="002B4DC7">
              <w:rPr>
                <w:bCs/>
                <w:kern w:val="2"/>
                <w:szCs w:val="24"/>
              </w:rPr>
              <w:t xml:space="preserve">- už P1 kriterijų „Projektų vadovo </w:t>
            </w:r>
            <w:r w:rsidRPr="00457A17">
              <w:rPr>
                <w:bCs/>
                <w:kern w:val="2"/>
                <w:szCs w:val="24"/>
              </w:rPr>
              <w:t>patirtis“ – 2 proc. nuo Pradinės sutarties vertės;</w:t>
            </w:r>
          </w:p>
          <w:p w14:paraId="03742233" w14:textId="77777777" w:rsidR="007461D2" w:rsidRPr="00457A17" w:rsidRDefault="007461D2" w:rsidP="007461D2">
            <w:pPr>
              <w:tabs>
                <w:tab w:val="left" w:pos="312"/>
                <w:tab w:val="left" w:pos="482"/>
              </w:tabs>
              <w:jc w:val="both"/>
              <w:rPr>
                <w:bCs/>
                <w:kern w:val="2"/>
                <w:szCs w:val="24"/>
              </w:rPr>
            </w:pPr>
            <w:r w:rsidRPr="00457A17">
              <w:rPr>
                <w:bCs/>
                <w:kern w:val="2"/>
                <w:szCs w:val="24"/>
              </w:rPr>
              <w:t>-  už P2 kriterijų „</w:t>
            </w:r>
            <w:r w:rsidRPr="00457A17">
              <w:rPr>
                <w:kern w:val="2"/>
                <w:szCs w:val="24"/>
              </w:rPr>
              <w:t>Informacinių sistemų analitiko patirtis</w:t>
            </w:r>
            <w:r w:rsidRPr="00457A17">
              <w:rPr>
                <w:bCs/>
                <w:kern w:val="2"/>
                <w:szCs w:val="24"/>
              </w:rPr>
              <w:t>“ – 2 proc. nuo Pradinės sutarties vertės;</w:t>
            </w:r>
          </w:p>
          <w:p w14:paraId="1950BB99" w14:textId="77777777" w:rsidR="007461D2" w:rsidRPr="00457A17" w:rsidRDefault="007461D2" w:rsidP="007461D2">
            <w:pPr>
              <w:tabs>
                <w:tab w:val="left" w:pos="312"/>
                <w:tab w:val="left" w:pos="482"/>
              </w:tabs>
              <w:jc w:val="both"/>
              <w:rPr>
                <w:bCs/>
                <w:kern w:val="2"/>
                <w:szCs w:val="24"/>
              </w:rPr>
            </w:pPr>
            <w:r w:rsidRPr="00457A17">
              <w:rPr>
                <w:bCs/>
                <w:kern w:val="2"/>
                <w:szCs w:val="24"/>
              </w:rPr>
              <w:t>- už P3 kriterijų „</w:t>
            </w:r>
            <w:r w:rsidRPr="00457A17">
              <w:rPr>
                <w:kern w:val="2"/>
                <w:szCs w:val="24"/>
              </w:rPr>
              <w:t>Funkcinių sprendimų (angl. „</w:t>
            </w:r>
            <w:proofErr w:type="spellStart"/>
            <w:r w:rsidRPr="00457A17">
              <w:rPr>
                <w:kern w:val="2"/>
                <w:szCs w:val="24"/>
              </w:rPr>
              <w:t>Back-end</w:t>
            </w:r>
            <w:proofErr w:type="spellEnd"/>
            <w:r w:rsidRPr="00457A17">
              <w:rPr>
                <w:kern w:val="2"/>
                <w:szCs w:val="24"/>
              </w:rPr>
              <w:t>“) programuotojo patirtis</w:t>
            </w:r>
            <w:r w:rsidRPr="00457A17">
              <w:rPr>
                <w:bCs/>
                <w:kern w:val="2"/>
                <w:szCs w:val="24"/>
              </w:rPr>
              <w:t>“ – 0,5 proc. nuo Pradinės sutarties vertės;</w:t>
            </w:r>
          </w:p>
          <w:p w14:paraId="4939917B" w14:textId="77777777" w:rsidR="007461D2" w:rsidRPr="002B4DC7" w:rsidRDefault="007461D2" w:rsidP="007461D2">
            <w:pPr>
              <w:tabs>
                <w:tab w:val="left" w:pos="312"/>
                <w:tab w:val="left" w:pos="482"/>
              </w:tabs>
              <w:jc w:val="both"/>
              <w:rPr>
                <w:bCs/>
                <w:kern w:val="2"/>
                <w:szCs w:val="24"/>
              </w:rPr>
            </w:pPr>
            <w:r w:rsidRPr="00457A17">
              <w:rPr>
                <w:bCs/>
                <w:kern w:val="2"/>
                <w:szCs w:val="24"/>
              </w:rPr>
              <w:t>- už P4 kriterijų „</w:t>
            </w:r>
            <w:r w:rsidRPr="00457A17">
              <w:rPr>
                <w:kern w:val="2"/>
                <w:szCs w:val="24"/>
              </w:rPr>
              <w:t>Naudotojų sąsajų (angl. „</w:t>
            </w:r>
            <w:proofErr w:type="spellStart"/>
            <w:r w:rsidRPr="00457A17">
              <w:rPr>
                <w:kern w:val="2"/>
                <w:szCs w:val="24"/>
              </w:rPr>
              <w:t>Front-end</w:t>
            </w:r>
            <w:proofErr w:type="spellEnd"/>
            <w:r w:rsidRPr="00457A17">
              <w:rPr>
                <w:kern w:val="2"/>
                <w:szCs w:val="24"/>
              </w:rPr>
              <w:t>“) programuotojo patirtis</w:t>
            </w:r>
            <w:r w:rsidRPr="00457A17">
              <w:rPr>
                <w:bCs/>
                <w:kern w:val="2"/>
                <w:szCs w:val="24"/>
              </w:rPr>
              <w:t>“ – 1,5 proc. nuo Pradinės sutarties</w:t>
            </w:r>
            <w:r w:rsidRPr="002B4DC7">
              <w:rPr>
                <w:bCs/>
                <w:kern w:val="2"/>
                <w:szCs w:val="24"/>
              </w:rPr>
              <w:t xml:space="preserve"> vertės;</w:t>
            </w:r>
          </w:p>
          <w:p w14:paraId="408EFEAA" w14:textId="77777777" w:rsidR="007461D2" w:rsidRPr="002B4DC7" w:rsidRDefault="007461D2" w:rsidP="007461D2">
            <w:pPr>
              <w:tabs>
                <w:tab w:val="left" w:pos="312"/>
                <w:tab w:val="left" w:pos="482"/>
              </w:tabs>
              <w:jc w:val="both"/>
              <w:rPr>
                <w:bCs/>
                <w:kern w:val="2"/>
                <w:szCs w:val="24"/>
              </w:rPr>
            </w:pPr>
            <w:r w:rsidRPr="002B4DC7">
              <w:rPr>
                <w:bCs/>
                <w:kern w:val="2"/>
                <w:szCs w:val="24"/>
              </w:rPr>
              <w:t>- už P5 kriterijų „</w:t>
            </w:r>
            <w:r w:rsidRPr="002B4DC7">
              <w:rPr>
                <w:kern w:val="2"/>
                <w:szCs w:val="24"/>
              </w:rPr>
              <w:t xml:space="preserve">Integracijų pagal HL7 FHIR (angl. </w:t>
            </w:r>
            <w:proofErr w:type="spellStart"/>
            <w:r w:rsidRPr="002B4DC7">
              <w:rPr>
                <w:kern w:val="2"/>
                <w:szCs w:val="24"/>
              </w:rPr>
              <w:t>Fast</w:t>
            </w:r>
            <w:proofErr w:type="spellEnd"/>
            <w:r w:rsidRPr="002B4DC7">
              <w:rPr>
                <w:kern w:val="2"/>
                <w:szCs w:val="24"/>
              </w:rPr>
              <w:t xml:space="preserve"> </w:t>
            </w:r>
            <w:proofErr w:type="spellStart"/>
            <w:r w:rsidRPr="002B4DC7">
              <w:rPr>
                <w:kern w:val="2"/>
                <w:szCs w:val="24"/>
              </w:rPr>
              <w:t>Healthcare</w:t>
            </w:r>
            <w:proofErr w:type="spellEnd"/>
            <w:r w:rsidRPr="002B4DC7">
              <w:rPr>
                <w:kern w:val="2"/>
                <w:szCs w:val="24"/>
              </w:rPr>
              <w:t xml:space="preserve"> </w:t>
            </w:r>
            <w:proofErr w:type="spellStart"/>
            <w:r w:rsidRPr="002B4DC7">
              <w:rPr>
                <w:kern w:val="2"/>
                <w:szCs w:val="24"/>
              </w:rPr>
              <w:t>Interoperability</w:t>
            </w:r>
            <w:proofErr w:type="spellEnd"/>
            <w:r w:rsidRPr="002B4DC7">
              <w:rPr>
                <w:kern w:val="2"/>
                <w:szCs w:val="24"/>
              </w:rPr>
              <w:t xml:space="preserve"> </w:t>
            </w:r>
            <w:proofErr w:type="spellStart"/>
            <w:r w:rsidRPr="002B4DC7">
              <w:rPr>
                <w:kern w:val="2"/>
                <w:szCs w:val="24"/>
              </w:rPr>
              <w:t>Resources</w:t>
            </w:r>
            <w:proofErr w:type="spellEnd"/>
            <w:r w:rsidRPr="002B4DC7">
              <w:rPr>
                <w:kern w:val="2"/>
                <w:szCs w:val="24"/>
              </w:rPr>
              <w:t>) specialisto patirtis</w:t>
            </w:r>
            <w:r w:rsidRPr="002B4DC7">
              <w:rPr>
                <w:bCs/>
                <w:kern w:val="2"/>
                <w:szCs w:val="24"/>
              </w:rPr>
              <w:t>“ – 0,5 proc. nuo Pradinės sutarties vertės;</w:t>
            </w:r>
          </w:p>
          <w:p w14:paraId="48CC9793" w14:textId="77777777" w:rsidR="007461D2" w:rsidRPr="002B4DC7" w:rsidRDefault="007461D2" w:rsidP="007461D2">
            <w:pPr>
              <w:tabs>
                <w:tab w:val="left" w:pos="312"/>
                <w:tab w:val="left" w:pos="482"/>
              </w:tabs>
              <w:jc w:val="both"/>
              <w:rPr>
                <w:bCs/>
                <w:kern w:val="2"/>
                <w:szCs w:val="24"/>
              </w:rPr>
            </w:pPr>
            <w:r w:rsidRPr="002B4DC7">
              <w:rPr>
                <w:bCs/>
                <w:kern w:val="2"/>
                <w:szCs w:val="24"/>
              </w:rPr>
              <w:t>- už P6 kriterijų „</w:t>
            </w:r>
            <w:r w:rsidRPr="002B4DC7">
              <w:rPr>
                <w:kern w:val="2"/>
                <w:szCs w:val="24"/>
              </w:rPr>
              <w:t>Duomenų bazių programuotojo patirtis</w:t>
            </w:r>
            <w:r w:rsidRPr="002B4DC7">
              <w:rPr>
                <w:bCs/>
                <w:kern w:val="2"/>
                <w:szCs w:val="24"/>
              </w:rPr>
              <w:t>“ – 0,5 proc. nuo Pradinės sutarties vertės;</w:t>
            </w:r>
          </w:p>
          <w:p w14:paraId="6BDFB7BE" w14:textId="77777777" w:rsidR="007461D2" w:rsidRPr="002B4DC7" w:rsidRDefault="007461D2" w:rsidP="007461D2">
            <w:pPr>
              <w:tabs>
                <w:tab w:val="left" w:pos="312"/>
                <w:tab w:val="left" w:pos="482"/>
              </w:tabs>
              <w:jc w:val="both"/>
              <w:rPr>
                <w:bCs/>
                <w:kern w:val="2"/>
                <w:szCs w:val="24"/>
              </w:rPr>
            </w:pPr>
            <w:r w:rsidRPr="002B4DC7">
              <w:rPr>
                <w:bCs/>
                <w:kern w:val="2"/>
                <w:szCs w:val="24"/>
              </w:rPr>
              <w:t>- už P7 kriterijų „</w:t>
            </w:r>
            <w:r w:rsidRPr="002B4DC7">
              <w:rPr>
                <w:kern w:val="2"/>
                <w:szCs w:val="24"/>
              </w:rPr>
              <w:t>Informacinių sistemų architekto patirtis</w:t>
            </w:r>
            <w:r w:rsidRPr="002B4DC7">
              <w:rPr>
                <w:bCs/>
                <w:kern w:val="2"/>
                <w:szCs w:val="24"/>
              </w:rPr>
              <w:t>“ – 0,5 proc. nuo Pradinės sutarties vertės;</w:t>
            </w:r>
          </w:p>
          <w:p w14:paraId="31D0481F" w14:textId="0098EFF6" w:rsidR="007461D2" w:rsidRDefault="007461D2" w:rsidP="007461D2">
            <w:pPr>
              <w:jc w:val="both"/>
              <w:rPr>
                <w:color w:val="4472C4"/>
                <w:kern w:val="2"/>
                <w:szCs w:val="24"/>
              </w:rPr>
            </w:pPr>
            <w:r w:rsidRPr="002B4DC7">
              <w:rPr>
                <w:bCs/>
                <w:kern w:val="2"/>
                <w:szCs w:val="24"/>
              </w:rPr>
              <w:t>- už P8 kriterijų „</w:t>
            </w:r>
            <w:r w:rsidRPr="002B4DC7">
              <w:rPr>
                <w:kern w:val="2"/>
                <w:szCs w:val="24"/>
              </w:rPr>
              <w:t xml:space="preserve">Vidinio testavimo eksperto vidiniam ir funkciniam testavimui (angl. </w:t>
            </w:r>
            <w:proofErr w:type="spellStart"/>
            <w:r w:rsidRPr="002B4DC7">
              <w:rPr>
                <w:kern w:val="2"/>
                <w:szCs w:val="24"/>
              </w:rPr>
              <w:t>unit</w:t>
            </w:r>
            <w:proofErr w:type="spellEnd"/>
            <w:r w:rsidRPr="002B4DC7">
              <w:rPr>
                <w:kern w:val="2"/>
                <w:szCs w:val="24"/>
              </w:rPr>
              <w:t xml:space="preserve"> </w:t>
            </w:r>
            <w:proofErr w:type="spellStart"/>
            <w:r w:rsidRPr="002B4DC7">
              <w:rPr>
                <w:kern w:val="2"/>
                <w:szCs w:val="24"/>
              </w:rPr>
              <w:t>testing</w:t>
            </w:r>
            <w:proofErr w:type="spellEnd"/>
            <w:r w:rsidRPr="002B4DC7">
              <w:rPr>
                <w:kern w:val="2"/>
                <w:szCs w:val="24"/>
              </w:rPr>
              <w:t xml:space="preserve">, </w:t>
            </w:r>
            <w:proofErr w:type="spellStart"/>
            <w:r w:rsidRPr="002B4DC7">
              <w:rPr>
                <w:kern w:val="2"/>
                <w:szCs w:val="24"/>
              </w:rPr>
              <w:t>functional</w:t>
            </w:r>
            <w:proofErr w:type="spellEnd"/>
            <w:r w:rsidRPr="002B4DC7">
              <w:rPr>
                <w:kern w:val="2"/>
                <w:szCs w:val="24"/>
              </w:rPr>
              <w:t xml:space="preserve"> </w:t>
            </w:r>
            <w:proofErr w:type="spellStart"/>
            <w:r w:rsidRPr="002B4DC7">
              <w:rPr>
                <w:kern w:val="2"/>
                <w:szCs w:val="24"/>
              </w:rPr>
              <w:t>testing</w:t>
            </w:r>
            <w:proofErr w:type="spellEnd"/>
            <w:r w:rsidRPr="002B4DC7">
              <w:rPr>
                <w:kern w:val="2"/>
                <w:szCs w:val="24"/>
              </w:rPr>
              <w:t>) patirtis</w:t>
            </w:r>
            <w:r w:rsidRPr="002B4DC7">
              <w:rPr>
                <w:bCs/>
                <w:kern w:val="2"/>
                <w:szCs w:val="24"/>
              </w:rPr>
              <w:t>“ – 0,5 proc. nuo Pradinės sutarties vertės.</w:t>
            </w:r>
          </w:p>
        </w:tc>
      </w:tr>
      <w:tr w:rsidR="0036580B" w14:paraId="5AC57256" w14:textId="77777777">
        <w:trPr>
          <w:trHeight w:val="300"/>
        </w:trPr>
        <w:tc>
          <w:tcPr>
            <w:tcW w:w="3094" w:type="dxa"/>
            <w:gridSpan w:val="2"/>
          </w:tcPr>
          <w:p w14:paraId="11D24751" w14:textId="1ACA0524" w:rsidR="0036580B" w:rsidRDefault="0036580B" w:rsidP="0036580B">
            <w:pPr>
              <w:rPr>
                <w:b/>
              </w:rPr>
            </w:pPr>
            <w:r>
              <w:rPr>
                <w:b/>
                <w:kern w:val="2"/>
                <w:szCs w:val="24"/>
              </w:rPr>
              <w:t xml:space="preserve">9.8. Tiekėjui taikomos netesybos dėl Sutarties įvykdymo užtikrinimo </w:t>
            </w:r>
            <w:r>
              <w:rPr>
                <w:b/>
                <w:szCs w:val="24"/>
              </w:rPr>
              <w:t>nepratęsimo</w:t>
            </w:r>
          </w:p>
        </w:tc>
        <w:tc>
          <w:tcPr>
            <w:tcW w:w="6441" w:type="dxa"/>
            <w:gridSpan w:val="2"/>
          </w:tcPr>
          <w:p w14:paraId="4B06B11D" w14:textId="5333E967" w:rsidR="0036580B" w:rsidRPr="008C5EF0" w:rsidRDefault="0036580B" w:rsidP="0036580B">
            <w:pPr>
              <w:jc w:val="both"/>
              <w:rPr>
                <w:bCs/>
                <w:kern w:val="2"/>
                <w:szCs w:val="24"/>
              </w:rPr>
            </w:pPr>
            <w:r>
              <w:rPr>
                <w:bCs/>
                <w:kern w:val="2"/>
                <w:szCs w:val="24"/>
              </w:rPr>
              <w:t>Netaikoma</w:t>
            </w:r>
          </w:p>
        </w:tc>
      </w:tr>
      <w:tr w:rsidR="0036580B" w14:paraId="126A6D36" w14:textId="77777777">
        <w:trPr>
          <w:trHeight w:val="300"/>
        </w:trPr>
        <w:tc>
          <w:tcPr>
            <w:tcW w:w="3094" w:type="dxa"/>
            <w:gridSpan w:val="2"/>
          </w:tcPr>
          <w:p w14:paraId="10384E36" w14:textId="4FFA607E" w:rsidR="0036580B" w:rsidRDefault="0036580B" w:rsidP="0036580B">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D6CFED4" w14:textId="77777777" w:rsidR="00754181" w:rsidRDefault="00754181" w:rsidP="00754181">
            <w:pPr>
              <w:jc w:val="both"/>
              <w:rPr>
                <w:bCs/>
                <w:kern w:val="2"/>
                <w:szCs w:val="24"/>
              </w:rPr>
            </w:pPr>
            <w:r w:rsidRPr="00754181">
              <w:rPr>
                <w:bCs/>
                <w:kern w:val="2"/>
                <w:szCs w:val="24"/>
              </w:rPr>
              <w:t>200,00</w:t>
            </w:r>
            <w:r>
              <w:rPr>
                <w:bCs/>
                <w:kern w:val="2"/>
                <w:szCs w:val="24"/>
              </w:rPr>
              <w:t xml:space="preserve"> </w:t>
            </w:r>
            <w:r w:rsidRPr="00754181">
              <w:rPr>
                <w:bCs/>
                <w:kern w:val="2"/>
                <w:szCs w:val="24"/>
              </w:rPr>
              <w:t>Eur (d</w:t>
            </w:r>
            <w:r w:rsidRPr="006601D1">
              <w:rPr>
                <w:bCs/>
                <w:kern w:val="2"/>
                <w:szCs w:val="24"/>
              </w:rPr>
              <w:t>u šimtai eurų</w:t>
            </w:r>
            <w:r w:rsidRPr="00AE6B94">
              <w:rPr>
                <w:bCs/>
                <w:kern w:val="2"/>
                <w:szCs w:val="24"/>
              </w:rPr>
              <w:t>) už kiekvieną pažeidimo atvejį.</w:t>
            </w:r>
          </w:p>
          <w:p w14:paraId="1717846B" w14:textId="77777777" w:rsidR="0036580B" w:rsidRDefault="0036580B" w:rsidP="0036580B">
            <w:pPr>
              <w:jc w:val="both"/>
              <w:rPr>
                <w:bCs/>
                <w:kern w:val="2"/>
                <w:szCs w:val="24"/>
              </w:rPr>
            </w:pPr>
          </w:p>
          <w:p w14:paraId="3293B58C" w14:textId="77777777" w:rsidR="0036580B" w:rsidRDefault="0036580B" w:rsidP="0036580B">
            <w:pPr>
              <w:jc w:val="both"/>
              <w:rPr>
                <w:bCs/>
                <w:szCs w:val="24"/>
              </w:rPr>
            </w:pPr>
          </w:p>
          <w:p w14:paraId="39D0982B" w14:textId="77777777" w:rsidR="0036580B" w:rsidRDefault="0036580B" w:rsidP="0036580B">
            <w:pPr>
              <w:jc w:val="both"/>
              <w:rPr>
                <w:color w:val="4472C4"/>
                <w:kern w:val="2"/>
                <w:szCs w:val="24"/>
              </w:rPr>
            </w:pPr>
          </w:p>
        </w:tc>
      </w:tr>
      <w:tr w:rsidR="0036580B" w14:paraId="77AEF0AE" w14:textId="77777777">
        <w:trPr>
          <w:trHeight w:val="300"/>
        </w:trPr>
        <w:tc>
          <w:tcPr>
            <w:tcW w:w="3094" w:type="dxa"/>
            <w:gridSpan w:val="2"/>
          </w:tcPr>
          <w:p w14:paraId="17EC5DF4" w14:textId="49390910" w:rsidR="0036580B" w:rsidRDefault="0036580B" w:rsidP="0036580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AE53190" w:rsidR="0036580B" w:rsidRDefault="0036580B" w:rsidP="00B1654F">
            <w:pPr>
              <w:jc w:val="both"/>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sidR="00121D7A">
              <w:rPr>
                <w:noProof/>
                <w:kern w:val="2"/>
                <w:szCs w:val="24"/>
              </w:rPr>
              <w:t>–</w:t>
            </w:r>
            <w:r w:rsidRPr="00C06EB0">
              <w:rPr>
                <w:noProof/>
                <w:kern w:val="2"/>
                <w:szCs w:val="24"/>
              </w:rPr>
              <w:t xml:space="preserve"> </w:t>
            </w:r>
            <w:r w:rsidR="00B1654F" w:rsidRPr="00B1654F">
              <w:rPr>
                <w:noProof/>
                <w:kern w:val="2"/>
                <w:szCs w:val="24"/>
              </w:rPr>
              <w:t>5</w:t>
            </w:r>
            <w:r w:rsidR="00121D7A">
              <w:rPr>
                <w:noProof/>
                <w:kern w:val="2"/>
                <w:szCs w:val="24"/>
              </w:rPr>
              <w:t xml:space="preserve"> (penki)</w:t>
            </w:r>
            <w:r w:rsidR="00B1654F" w:rsidRPr="00B1654F">
              <w:rPr>
                <w:noProof/>
                <w:kern w:val="2"/>
                <w:szCs w:val="24"/>
              </w:rPr>
              <w:t xml:space="preserve"> proc. nuo Pradinės Sutarties vertės</w:t>
            </w:r>
            <w:r w:rsidR="00121D7A">
              <w:rPr>
                <w:noProof/>
                <w:kern w:val="2"/>
                <w:szCs w:val="24"/>
              </w:rPr>
              <w:t>.</w:t>
            </w:r>
            <w:r w:rsidR="00B1654F" w:rsidRPr="00B1654F">
              <w:rPr>
                <w:noProof/>
                <w:kern w:val="2"/>
                <w:szCs w:val="24"/>
              </w:rPr>
              <w:t xml:space="preserve"> </w:t>
            </w:r>
          </w:p>
        </w:tc>
      </w:tr>
      <w:tr w:rsidR="0036580B" w14:paraId="7412B22E" w14:textId="77777777">
        <w:trPr>
          <w:trHeight w:val="300"/>
        </w:trPr>
        <w:tc>
          <w:tcPr>
            <w:tcW w:w="9535" w:type="dxa"/>
            <w:gridSpan w:val="4"/>
          </w:tcPr>
          <w:p w14:paraId="0D543F72" w14:textId="77777777" w:rsidR="0036580B" w:rsidRDefault="0036580B" w:rsidP="0036580B">
            <w:pPr>
              <w:jc w:val="center"/>
              <w:rPr>
                <w:color w:val="4472C4"/>
                <w:kern w:val="2"/>
                <w:szCs w:val="24"/>
              </w:rPr>
            </w:pPr>
            <w:r>
              <w:rPr>
                <w:b/>
                <w:kern w:val="2"/>
                <w:szCs w:val="24"/>
              </w:rPr>
              <w:t>10. ESMINĖS SUTARTIES SĄLYGOS</w:t>
            </w:r>
          </w:p>
        </w:tc>
      </w:tr>
      <w:tr w:rsidR="0036580B" w14:paraId="4A74E676" w14:textId="77777777">
        <w:trPr>
          <w:trHeight w:val="300"/>
        </w:trPr>
        <w:tc>
          <w:tcPr>
            <w:tcW w:w="3094" w:type="dxa"/>
            <w:gridSpan w:val="2"/>
          </w:tcPr>
          <w:p w14:paraId="0C4A90A4" w14:textId="48800356" w:rsidR="0036580B" w:rsidRDefault="0036580B" w:rsidP="0036580B">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36580B" w:rsidRDefault="0036580B" w:rsidP="0036580B">
            <w:pPr>
              <w:jc w:val="both"/>
              <w:rPr>
                <w:kern w:val="2"/>
                <w:szCs w:val="24"/>
              </w:rPr>
            </w:pPr>
            <w:r>
              <w:rPr>
                <w:kern w:val="2"/>
                <w:szCs w:val="24"/>
              </w:rPr>
              <w:t>Netaikoma</w:t>
            </w:r>
          </w:p>
          <w:p w14:paraId="1AD3CD3A" w14:textId="4C4A9A97" w:rsidR="0036580B" w:rsidRDefault="0036580B" w:rsidP="0036580B">
            <w:pPr>
              <w:jc w:val="both"/>
              <w:rPr>
                <w:color w:val="4472C4"/>
                <w:kern w:val="2"/>
                <w:szCs w:val="24"/>
              </w:rPr>
            </w:pPr>
          </w:p>
        </w:tc>
      </w:tr>
      <w:tr w:rsidR="0036580B" w14:paraId="68A8F8F5" w14:textId="77777777">
        <w:trPr>
          <w:trHeight w:val="300"/>
        </w:trPr>
        <w:tc>
          <w:tcPr>
            <w:tcW w:w="3094" w:type="dxa"/>
            <w:gridSpan w:val="2"/>
          </w:tcPr>
          <w:p w14:paraId="458F7686" w14:textId="28A3D4D6" w:rsidR="0036580B" w:rsidRPr="00E62C96" w:rsidRDefault="0036580B" w:rsidP="0036580B">
            <w:pPr>
              <w:rPr>
                <w:b/>
                <w:kern w:val="2"/>
                <w:szCs w:val="24"/>
              </w:rPr>
            </w:pPr>
            <w:r>
              <w:rPr>
                <w:b/>
                <w:bCs/>
              </w:rPr>
              <w:t>10.2. Dideli arba nuolatiniai esminės Sutarties sąlygos vykdymo trūkumai</w:t>
            </w:r>
          </w:p>
        </w:tc>
        <w:tc>
          <w:tcPr>
            <w:tcW w:w="6441" w:type="dxa"/>
            <w:gridSpan w:val="2"/>
          </w:tcPr>
          <w:p w14:paraId="3371DE10" w14:textId="6F8656AB" w:rsidR="0036580B" w:rsidRDefault="0036580B" w:rsidP="0036580B">
            <w:pPr>
              <w:spacing w:line="276" w:lineRule="auto"/>
              <w:jc w:val="both"/>
              <w:textAlignment w:val="baseline"/>
              <w:rPr>
                <w:color w:val="4471C4"/>
                <w:lang w:val="lt"/>
              </w:rPr>
            </w:pPr>
            <w:r>
              <w:rPr>
                <w:rFonts w:eastAsia="Arial"/>
              </w:rPr>
              <w:t>Netaikoma</w:t>
            </w:r>
          </w:p>
          <w:p w14:paraId="3260CBCD" w14:textId="77777777" w:rsidR="0036580B" w:rsidRDefault="0036580B" w:rsidP="0036580B">
            <w:pPr>
              <w:tabs>
                <w:tab w:val="left" w:pos="567"/>
              </w:tabs>
              <w:spacing w:line="276" w:lineRule="auto"/>
              <w:jc w:val="both"/>
              <w:textAlignment w:val="baseline"/>
              <w:rPr>
                <w:rFonts w:eastAsia="Arial"/>
              </w:rPr>
            </w:pPr>
          </w:p>
          <w:p w14:paraId="2BC2BBBD" w14:textId="58CA53FD" w:rsidR="0036580B" w:rsidRDefault="0036580B" w:rsidP="0036580B">
            <w:pPr>
              <w:jc w:val="both"/>
              <w:rPr>
                <w:kern w:val="2"/>
                <w:szCs w:val="24"/>
              </w:rPr>
            </w:pPr>
          </w:p>
        </w:tc>
      </w:tr>
      <w:tr w:rsidR="0036580B" w14:paraId="5D5614C8" w14:textId="77777777">
        <w:trPr>
          <w:trHeight w:val="300"/>
        </w:trPr>
        <w:tc>
          <w:tcPr>
            <w:tcW w:w="9535" w:type="dxa"/>
            <w:gridSpan w:val="4"/>
          </w:tcPr>
          <w:p w14:paraId="01BA2625" w14:textId="77777777" w:rsidR="0036580B" w:rsidRDefault="0036580B" w:rsidP="0036580B">
            <w:pPr>
              <w:jc w:val="center"/>
              <w:rPr>
                <w:b/>
                <w:kern w:val="2"/>
                <w:szCs w:val="24"/>
              </w:rPr>
            </w:pPr>
            <w:r>
              <w:rPr>
                <w:b/>
                <w:kern w:val="2"/>
                <w:szCs w:val="24"/>
              </w:rPr>
              <w:lastRenderedPageBreak/>
              <w:t>11. SUTARTIES GALIOJIMAS IR KEITIMAS</w:t>
            </w:r>
          </w:p>
        </w:tc>
      </w:tr>
      <w:tr w:rsidR="0036580B" w14:paraId="01B4A21F" w14:textId="77777777">
        <w:trPr>
          <w:trHeight w:val="300"/>
        </w:trPr>
        <w:tc>
          <w:tcPr>
            <w:tcW w:w="3094" w:type="dxa"/>
            <w:gridSpan w:val="2"/>
          </w:tcPr>
          <w:p w14:paraId="4A683777" w14:textId="77777777" w:rsidR="0036580B" w:rsidRDefault="0036580B" w:rsidP="0036580B">
            <w:pPr>
              <w:rPr>
                <w:b/>
                <w:kern w:val="2"/>
                <w:szCs w:val="24"/>
              </w:rPr>
            </w:pPr>
            <w:r>
              <w:rPr>
                <w:b/>
                <w:szCs w:val="24"/>
              </w:rPr>
              <w:t>11.1. Sutarties sudarymas ir įsigaliojimas</w:t>
            </w:r>
          </w:p>
        </w:tc>
        <w:tc>
          <w:tcPr>
            <w:tcW w:w="6441" w:type="dxa"/>
            <w:gridSpan w:val="2"/>
          </w:tcPr>
          <w:p w14:paraId="6A6371C6" w14:textId="77777777" w:rsidR="0036580B" w:rsidRDefault="0036580B" w:rsidP="0036580B">
            <w:pPr>
              <w:jc w:val="both"/>
              <w:rPr>
                <w:kern w:val="2"/>
                <w:szCs w:val="24"/>
              </w:rPr>
            </w:pPr>
            <w:r>
              <w:rPr>
                <w:kern w:val="2"/>
                <w:szCs w:val="24"/>
              </w:rPr>
              <w:t>Ši Sutartis laikoma sudaryta ir įsigalioja nuo Sutarties pasirašymo dienos (antrosios Šalies pasirašymo dieną).</w:t>
            </w:r>
          </w:p>
          <w:p w14:paraId="7396F7FD" w14:textId="177C0464" w:rsidR="0036580B" w:rsidRDefault="0036580B" w:rsidP="0036580B">
            <w:pPr>
              <w:jc w:val="both"/>
              <w:rPr>
                <w:color w:val="4472C4"/>
                <w:kern w:val="2"/>
                <w:szCs w:val="24"/>
              </w:rPr>
            </w:pPr>
            <w:r>
              <w:rPr>
                <w:color w:val="000000"/>
                <w:kern w:val="2"/>
                <w:szCs w:val="24"/>
              </w:rPr>
              <w:t xml:space="preserve">Sutartis galioja iki visiško prievolių įvykdymo (kol bus išnaudota Pradinės Sutarties vertė), bet jos terminas </w:t>
            </w:r>
            <w:r w:rsidRPr="004A6839">
              <w:rPr>
                <w:kern w:val="2"/>
                <w:szCs w:val="24"/>
              </w:rPr>
              <w:t xml:space="preserve">(išskyrus pratęsimus, nurodytus 11.2 p.) negali būti ilgesnis kaip iki </w:t>
            </w:r>
            <w:r w:rsidRPr="004A6839">
              <w:rPr>
                <w:szCs w:val="24"/>
              </w:rPr>
              <w:t>2026-0</w:t>
            </w:r>
            <w:r w:rsidR="00ED10DB">
              <w:rPr>
                <w:szCs w:val="24"/>
              </w:rPr>
              <w:t>5-2</w:t>
            </w:r>
            <w:r w:rsidR="005D6E2D">
              <w:rPr>
                <w:szCs w:val="24"/>
              </w:rPr>
              <w:t>5</w:t>
            </w:r>
            <w:r w:rsidR="00ED10DB">
              <w:rPr>
                <w:szCs w:val="24"/>
              </w:rPr>
              <w:t>.</w:t>
            </w:r>
            <w:r>
              <w:rPr>
                <w:color w:val="000000"/>
                <w:kern w:val="2"/>
                <w:szCs w:val="24"/>
              </w:rPr>
              <w:t xml:space="preserve"> </w:t>
            </w:r>
          </w:p>
        </w:tc>
      </w:tr>
      <w:tr w:rsidR="0036580B" w14:paraId="0D3292E1" w14:textId="77777777">
        <w:trPr>
          <w:trHeight w:val="300"/>
        </w:trPr>
        <w:tc>
          <w:tcPr>
            <w:tcW w:w="3094" w:type="dxa"/>
            <w:gridSpan w:val="2"/>
          </w:tcPr>
          <w:p w14:paraId="09BC2075" w14:textId="316E2550" w:rsidR="0036580B" w:rsidRDefault="0036580B" w:rsidP="0036580B">
            <w:pPr>
              <w:rPr>
                <w:b/>
                <w:kern w:val="2"/>
                <w:szCs w:val="24"/>
              </w:rPr>
            </w:pPr>
            <w:r>
              <w:rPr>
                <w:b/>
                <w:kern w:val="2"/>
                <w:szCs w:val="24"/>
              </w:rPr>
              <w:t>11.2. Sutarties galiojimo termino pratęsimas</w:t>
            </w:r>
          </w:p>
        </w:tc>
        <w:tc>
          <w:tcPr>
            <w:tcW w:w="6441" w:type="dxa"/>
            <w:gridSpan w:val="2"/>
          </w:tcPr>
          <w:p w14:paraId="211B372E" w14:textId="4F688018" w:rsidR="00121D7A" w:rsidRPr="00121D7A" w:rsidRDefault="00121D7A" w:rsidP="00121D7A">
            <w:pPr>
              <w:jc w:val="both"/>
              <w:rPr>
                <w:kern w:val="2"/>
                <w:szCs w:val="24"/>
              </w:rPr>
            </w:pPr>
            <w:r w:rsidRPr="00121D7A">
              <w:rPr>
                <w:kern w:val="2"/>
                <w:szCs w:val="24"/>
              </w:rPr>
              <w:t xml:space="preserve">Šalių abipusiu rašytiniu Susitarimu Sutartis tomis pačiomis sąlygomis (nedidinant Sutarties kainos) gali būti pratęsta ne ilgiau kaip </w:t>
            </w:r>
            <w:r w:rsidR="00C97A54" w:rsidRPr="00ED10DB">
              <w:rPr>
                <w:kern w:val="2"/>
                <w:szCs w:val="24"/>
              </w:rPr>
              <w:t>6</w:t>
            </w:r>
            <w:r w:rsidRPr="00ED10DB">
              <w:rPr>
                <w:kern w:val="2"/>
                <w:szCs w:val="24"/>
              </w:rPr>
              <w:t xml:space="preserve"> (</w:t>
            </w:r>
            <w:r w:rsidR="00C97A54" w:rsidRPr="00ED10DB">
              <w:rPr>
                <w:kern w:val="2"/>
                <w:szCs w:val="24"/>
              </w:rPr>
              <w:t>šešių</w:t>
            </w:r>
            <w:r w:rsidRPr="00ED10DB">
              <w:rPr>
                <w:kern w:val="2"/>
                <w:szCs w:val="24"/>
              </w:rPr>
              <w:t>)</w:t>
            </w:r>
            <w:r w:rsidRPr="00121D7A">
              <w:rPr>
                <w:kern w:val="2"/>
                <w:szCs w:val="24"/>
              </w:rPr>
              <w:t xml:space="preserve"> mėnesių laikotarpiui, jeigu yra išlikęs poreikis ir esant bent vienai iš šių aplinkybių: </w:t>
            </w:r>
          </w:p>
          <w:p w14:paraId="79FA7BC0" w14:textId="60C38839" w:rsidR="00121D7A" w:rsidRPr="00121D7A" w:rsidRDefault="00121D7A" w:rsidP="00121D7A">
            <w:pPr>
              <w:jc w:val="both"/>
              <w:rPr>
                <w:kern w:val="2"/>
                <w:szCs w:val="24"/>
              </w:rPr>
            </w:pPr>
            <w:r w:rsidRPr="00121D7A">
              <w:rPr>
                <w:kern w:val="2"/>
                <w:szCs w:val="24"/>
              </w:rPr>
              <w:t xml:space="preserve">11.2.1. Europos Sąjungos ar Lietuvos Respublikos institucijoms priėmus sprendimus dėl </w:t>
            </w:r>
            <w:r w:rsidRPr="00FB63C3">
              <w:rPr>
                <w:kern w:val="2"/>
                <w:szCs w:val="24"/>
              </w:rPr>
              <w:t>projekto „Medicininių klasterių duomenų mainų ir stebėsenos platforma“</w:t>
            </w:r>
            <w:r w:rsidRPr="00121D7A">
              <w:rPr>
                <w:kern w:val="2"/>
                <w:szCs w:val="24"/>
              </w:rPr>
              <w:t xml:space="preserve"> įgyvendinimo termino pakeitimo;</w:t>
            </w:r>
          </w:p>
          <w:p w14:paraId="782060E8" w14:textId="6B50ECAB" w:rsidR="0036580B" w:rsidRDefault="00121D7A" w:rsidP="0036580B">
            <w:pPr>
              <w:jc w:val="both"/>
              <w:rPr>
                <w:kern w:val="2"/>
                <w:szCs w:val="24"/>
              </w:rPr>
            </w:pPr>
            <w:r w:rsidRPr="00121D7A">
              <w:rPr>
                <w:kern w:val="2"/>
                <w:szCs w:val="24"/>
              </w:rPr>
              <w:t>11.2.</w:t>
            </w:r>
            <w:r w:rsidR="00B4574F">
              <w:rPr>
                <w:kern w:val="2"/>
                <w:szCs w:val="24"/>
              </w:rPr>
              <w:t>2</w:t>
            </w:r>
            <w:r w:rsidRPr="00121D7A">
              <w:rPr>
                <w:kern w:val="2"/>
                <w:szCs w:val="24"/>
              </w:rPr>
              <w:t>. pakeitimo būtinybė atsirado dėl kitų aplinkybių, kurių kiekviena Sutarties Šalis, būdama protinga ir apdairi negalėjo numatyti.</w:t>
            </w:r>
          </w:p>
        </w:tc>
      </w:tr>
      <w:tr w:rsidR="0036580B" w14:paraId="7FE809EC" w14:textId="77777777">
        <w:trPr>
          <w:trHeight w:val="300"/>
        </w:trPr>
        <w:tc>
          <w:tcPr>
            <w:tcW w:w="9535" w:type="dxa"/>
            <w:gridSpan w:val="4"/>
          </w:tcPr>
          <w:p w14:paraId="6839791C" w14:textId="77777777" w:rsidR="0036580B" w:rsidRDefault="0036580B" w:rsidP="0036580B">
            <w:pPr>
              <w:jc w:val="center"/>
              <w:rPr>
                <w:b/>
                <w:kern w:val="2"/>
                <w:szCs w:val="24"/>
              </w:rPr>
            </w:pPr>
            <w:r>
              <w:rPr>
                <w:b/>
                <w:kern w:val="2"/>
                <w:szCs w:val="24"/>
              </w:rPr>
              <w:t>12. SUTARTIES NUTRAUKIMAS</w:t>
            </w:r>
          </w:p>
        </w:tc>
      </w:tr>
      <w:tr w:rsidR="0036580B"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36580B" w:rsidRPr="00121D7A" w:rsidRDefault="0036580B" w:rsidP="0036580B">
            <w:pPr>
              <w:rPr>
                <w:b/>
                <w:kern w:val="2"/>
                <w:szCs w:val="24"/>
              </w:rPr>
            </w:pPr>
            <w:r w:rsidRPr="00121D7A">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36580B" w:rsidRPr="00121D7A" w:rsidRDefault="0036580B" w:rsidP="0036580B">
            <w:pPr>
              <w:jc w:val="both"/>
              <w:rPr>
                <w:kern w:val="2"/>
                <w:szCs w:val="24"/>
              </w:rPr>
            </w:pPr>
            <w:r w:rsidRPr="00121D7A">
              <w:rPr>
                <w:kern w:val="2"/>
                <w:szCs w:val="24"/>
              </w:rPr>
              <w:t>12.1.1. Sutartis gali būti nutraukiama rašytiniu Šalių susitarimu arba vienašališkai, Bendrosiose sąlygose ir šiais Specialiosiose sąlygose nurodytais atvejais ir nustatyta tvarka.</w:t>
            </w:r>
          </w:p>
          <w:p w14:paraId="251C8169" w14:textId="5C91E646" w:rsidR="0036580B" w:rsidRPr="00121D7A" w:rsidRDefault="0036580B" w:rsidP="0036580B">
            <w:pPr>
              <w:jc w:val="both"/>
              <w:rPr>
                <w:kern w:val="2"/>
                <w:szCs w:val="24"/>
              </w:rPr>
            </w:pPr>
            <w:r w:rsidRPr="00121D7A">
              <w:rPr>
                <w:kern w:val="2"/>
                <w:szCs w:val="24"/>
              </w:rPr>
              <w:t xml:space="preserve">12.1.2. Pirkėjas turi teisę vienašališkai nutraukti Sutartį, raštu įspėjęs Tiekėją prieš ne trumpesnį nei 10 (dešimties) dienų terminą, jeigu Tiekėjas nesilaiko </w:t>
            </w:r>
            <w:r w:rsidRPr="00121D7A">
              <w:rPr>
                <w:szCs w:val="24"/>
              </w:rPr>
              <w:t xml:space="preserve">Bendrųjų sąlygų </w:t>
            </w:r>
            <w:r w:rsidRPr="00121D7A">
              <w:rPr>
                <w:kern w:val="2"/>
                <w:szCs w:val="24"/>
              </w:rPr>
              <w:t>15</w:t>
            </w:r>
            <w:r w:rsidRPr="00121D7A">
              <w:rPr>
                <w:kern w:val="2"/>
                <w:szCs w:val="24"/>
                <w:vertAlign w:val="superscript"/>
              </w:rPr>
              <w:t>2</w:t>
            </w:r>
            <w:r w:rsidRPr="00121D7A">
              <w:rPr>
                <w:kern w:val="2"/>
                <w:szCs w:val="24"/>
              </w:rPr>
              <w:t>.1 punkte nurodytos Tiekėjų etikos kodekso nuostatos ir per Pirkėjo nurodytą protingą terminą neištaiso nustatytų pažeidimų arba paaiškėja, kad padarytų pažeidimų ištaisyti negalima.</w:t>
            </w:r>
          </w:p>
        </w:tc>
      </w:tr>
      <w:tr w:rsidR="0036580B"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36580B" w:rsidRPr="00121D7A" w:rsidRDefault="0036580B" w:rsidP="0036580B">
            <w:pPr>
              <w:rPr>
                <w:b/>
                <w:kern w:val="2"/>
                <w:szCs w:val="24"/>
              </w:rPr>
            </w:pPr>
            <w:r w:rsidRPr="00121D7A">
              <w:rPr>
                <w:b/>
                <w:kern w:val="2"/>
                <w:szCs w:val="24"/>
              </w:rPr>
              <w:t xml:space="preserve">12.2. Esminiai Sutarties </w:t>
            </w:r>
            <w:r w:rsidRPr="00121D7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36580B" w:rsidRPr="00121D7A" w:rsidRDefault="0036580B" w:rsidP="0036580B">
            <w:pPr>
              <w:jc w:val="both"/>
              <w:rPr>
                <w:kern w:val="2"/>
                <w:szCs w:val="24"/>
              </w:rPr>
            </w:pPr>
            <w:r w:rsidRPr="00121D7A">
              <w:rPr>
                <w:kern w:val="2"/>
                <w:szCs w:val="24"/>
              </w:rPr>
              <w:t>12.2.1. jeigu Tiekėjas nevykdo prisiimtų įsipareigojimų už Sutartyje nustatytą Sutarties kainą / įkainius;</w:t>
            </w:r>
          </w:p>
          <w:p w14:paraId="74F80489" w14:textId="77777777" w:rsidR="0036580B" w:rsidRPr="00121D7A" w:rsidRDefault="0036580B" w:rsidP="0036580B">
            <w:pPr>
              <w:jc w:val="both"/>
              <w:rPr>
                <w:szCs w:val="24"/>
              </w:rPr>
            </w:pPr>
            <w:r w:rsidRPr="00121D7A">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9D2DF92" w14:textId="31FDA1C3" w:rsidR="0036580B" w:rsidRPr="00121D7A" w:rsidRDefault="0036580B" w:rsidP="0036580B">
            <w:pPr>
              <w:jc w:val="both"/>
              <w:rPr>
                <w:kern w:val="2"/>
                <w:szCs w:val="24"/>
              </w:rPr>
            </w:pPr>
            <w:r w:rsidRPr="00121D7A">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59D7E224" w14:textId="3C88BF26" w:rsidR="0036580B" w:rsidRPr="00121D7A" w:rsidRDefault="0036580B" w:rsidP="0036580B">
            <w:pPr>
              <w:spacing w:line="257" w:lineRule="auto"/>
              <w:jc w:val="both"/>
              <w:rPr>
                <w:rFonts w:eastAsia="Arial"/>
                <w:kern w:val="2"/>
                <w:szCs w:val="24"/>
                <w:lang w:val="lt"/>
              </w:rPr>
            </w:pPr>
            <w:r w:rsidRPr="00121D7A">
              <w:rPr>
                <w:rFonts w:eastAsia="Arial"/>
                <w:kern w:val="2"/>
                <w:szCs w:val="24"/>
                <w:lang w:val="lt"/>
              </w:rPr>
              <w:t xml:space="preserve">12.2.4. jeigu Tiekėjas nesilaiko Sutartyje nustatytų Paslaugų teikimo terminų 2 (du) kartus iš eilės arba vėluoja suteikti Paslaugas daugiau nei </w:t>
            </w:r>
            <w:r w:rsidR="003C7F04" w:rsidRPr="00121D7A">
              <w:rPr>
                <w:rFonts w:eastAsia="Arial"/>
                <w:kern w:val="2"/>
                <w:szCs w:val="24"/>
                <w:lang w:val="lt"/>
              </w:rPr>
              <w:t xml:space="preserve">30 </w:t>
            </w:r>
            <w:r w:rsidR="00121D7A" w:rsidRPr="00121D7A">
              <w:rPr>
                <w:rFonts w:eastAsia="Arial"/>
                <w:kern w:val="2"/>
                <w:szCs w:val="24"/>
                <w:lang w:val="lt"/>
              </w:rPr>
              <w:t xml:space="preserve">(trisdešimt) kalendorinių </w:t>
            </w:r>
            <w:r w:rsidR="003C7F04" w:rsidRPr="00121D7A">
              <w:rPr>
                <w:rFonts w:eastAsia="Arial"/>
                <w:kern w:val="2"/>
                <w:szCs w:val="24"/>
                <w:lang w:val="lt"/>
              </w:rPr>
              <w:t xml:space="preserve">dienų </w:t>
            </w:r>
            <w:r w:rsidRPr="00121D7A">
              <w:rPr>
                <w:rFonts w:eastAsia="Arial"/>
                <w:kern w:val="2"/>
                <w:szCs w:val="24"/>
                <w:lang w:val="lt"/>
              </w:rPr>
              <w:t>nuo Sutartyje nustatyto Paslaugų suteikimo termino;</w:t>
            </w:r>
          </w:p>
          <w:p w14:paraId="4A0B73D1" w14:textId="77777777" w:rsidR="0036580B" w:rsidRPr="00121D7A" w:rsidRDefault="0036580B" w:rsidP="0036580B">
            <w:pPr>
              <w:tabs>
                <w:tab w:val="left" w:pos="567"/>
                <w:tab w:val="left" w:pos="851"/>
                <w:tab w:val="left" w:pos="992"/>
                <w:tab w:val="left" w:pos="1134"/>
              </w:tabs>
              <w:spacing w:line="257" w:lineRule="auto"/>
              <w:jc w:val="both"/>
              <w:rPr>
                <w:rFonts w:eastAsia="Arial"/>
                <w:kern w:val="2"/>
                <w:szCs w:val="24"/>
                <w:lang w:val="lt"/>
              </w:rPr>
            </w:pPr>
            <w:r w:rsidRPr="00121D7A">
              <w:rPr>
                <w:rFonts w:eastAsia="Arial"/>
                <w:kern w:val="2"/>
                <w:szCs w:val="24"/>
                <w:lang w:val="lt"/>
              </w:rPr>
              <w:t>12.2.5. jeigu Tiekėjas pažeidžia Paslaugų suteikimo terminus ir priskaičiuotų netesybų už vėlavimą suma viršija 20 (dvidešimt) proc. Pradinės sutarties vertės;</w:t>
            </w:r>
          </w:p>
          <w:p w14:paraId="3466F29E" w14:textId="77777777" w:rsidR="0036580B" w:rsidRPr="00121D7A" w:rsidRDefault="0036580B" w:rsidP="0036580B">
            <w:pPr>
              <w:tabs>
                <w:tab w:val="left" w:pos="567"/>
                <w:tab w:val="left" w:pos="851"/>
                <w:tab w:val="left" w:pos="992"/>
                <w:tab w:val="left" w:pos="1134"/>
              </w:tabs>
              <w:spacing w:line="257" w:lineRule="auto"/>
              <w:jc w:val="both"/>
              <w:rPr>
                <w:rFonts w:eastAsia="Arial"/>
                <w:kern w:val="2"/>
                <w:szCs w:val="24"/>
                <w:lang w:val="lt"/>
              </w:rPr>
            </w:pPr>
            <w:r w:rsidRPr="00121D7A">
              <w:rPr>
                <w:rFonts w:eastAsia="Arial"/>
                <w:kern w:val="2"/>
                <w:szCs w:val="24"/>
                <w:lang w:val="lt"/>
              </w:rPr>
              <w:lastRenderedPageBreak/>
              <w:t>12.2.6. Tiekėjas pažeidžia Paslaugų suteikimo terminus ir dėl Paslaugų suteikimo vėlavimo Paslaugos tampa nebereikalingos;</w:t>
            </w:r>
          </w:p>
          <w:p w14:paraId="6C765B22" w14:textId="77777777" w:rsidR="0036580B" w:rsidRPr="00121D7A" w:rsidRDefault="0036580B" w:rsidP="0036580B">
            <w:pPr>
              <w:tabs>
                <w:tab w:val="left" w:pos="567"/>
                <w:tab w:val="left" w:pos="851"/>
                <w:tab w:val="left" w:pos="992"/>
                <w:tab w:val="left" w:pos="1134"/>
              </w:tabs>
              <w:spacing w:line="257" w:lineRule="auto"/>
              <w:jc w:val="both"/>
              <w:rPr>
                <w:rFonts w:eastAsia="Arial"/>
                <w:kern w:val="2"/>
                <w:szCs w:val="24"/>
                <w:lang w:val="lt"/>
              </w:rPr>
            </w:pPr>
            <w:r w:rsidRPr="00121D7A">
              <w:rPr>
                <w:rFonts w:eastAsia="Arial"/>
                <w:kern w:val="2"/>
                <w:szCs w:val="24"/>
                <w:lang w:val="lt"/>
              </w:rPr>
              <w:t>12.2.7. Tiekėjas daugiau kaip 2 (du) kartus suteikia Paslaugas, kurios neatitinka Sutartyje ir (ar) įstatymuose nustatytų reikalavimų Paslaugoms;</w:t>
            </w:r>
          </w:p>
          <w:p w14:paraId="139308FC" w14:textId="77777777" w:rsidR="0036580B" w:rsidRPr="00121D7A" w:rsidRDefault="0036580B" w:rsidP="0036580B">
            <w:pPr>
              <w:tabs>
                <w:tab w:val="left" w:pos="567"/>
                <w:tab w:val="left" w:pos="851"/>
                <w:tab w:val="left" w:pos="992"/>
                <w:tab w:val="left" w:pos="1134"/>
              </w:tabs>
              <w:spacing w:line="257" w:lineRule="auto"/>
              <w:jc w:val="both"/>
              <w:rPr>
                <w:rFonts w:eastAsia="Arial"/>
                <w:kern w:val="2"/>
                <w:szCs w:val="24"/>
                <w:lang w:val="lt"/>
              </w:rPr>
            </w:pPr>
            <w:r w:rsidRPr="00121D7A">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0BC34CFC" w:rsidR="0036580B" w:rsidRPr="00121D7A" w:rsidRDefault="0036580B" w:rsidP="00121D7A">
            <w:pPr>
              <w:tabs>
                <w:tab w:val="left" w:pos="567"/>
                <w:tab w:val="left" w:pos="851"/>
                <w:tab w:val="left" w:pos="992"/>
                <w:tab w:val="left" w:pos="1134"/>
              </w:tabs>
              <w:spacing w:line="257" w:lineRule="auto"/>
              <w:jc w:val="both"/>
              <w:rPr>
                <w:rFonts w:eastAsia="Arial"/>
                <w:kern w:val="2"/>
                <w:szCs w:val="24"/>
                <w:lang w:val="lt"/>
              </w:rPr>
            </w:pPr>
            <w:r w:rsidRPr="00121D7A">
              <w:rPr>
                <w:rFonts w:eastAsia="Arial"/>
                <w:kern w:val="2"/>
                <w:szCs w:val="24"/>
                <w:lang w:val="lt"/>
              </w:rPr>
              <w:t>12.2.9. Tiekėjas pažeidžia šios Sutarties nuostatas, reglamentuojančias konkurenciją, intelektinės nuosavybės ar konfidencialios informacijos valdymą</w:t>
            </w:r>
            <w:r w:rsidR="00121D7A" w:rsidRPr="00121D7A">
              <w:rPr>
                <w:rFonts w:eastAsia="Arial"/>
                <w:kern w:val="2"/>
                <w:szCs w:val="24"/>
                <w:lang w:val="lt"/>
              </w:rPr>
              <w:t>.</w:t>
            </w:r>
          </w:p>
        </w:tc>
      </w:tr>
      <w:tr w:rsidR="0036580B" w14:paraId="46270E91" w14:textId="77777777">
        <w:trPr>
          <w:trHeight w:val="300"/>
        </w:trPr>
        <w:tc>
          <w:tcPr>
            <w:tcW w:w="9535" w:type="dxa"/>
            <w:gridSpan w:val="4"/>
          </w:tcPr>
          <w:p w14:paraId="07E06248" w14:textId="330444A8" w:rsidR="0036580B" w:rsidRDefault="0036580B" w:rsidP="0036580B">
            <w:pPr>
              <w:jc w:val="center"/>
              <w:rPr>
                <w:kern w:val="2"/>
                <w:szCs w:val="24"/>
              </w:rPr>
            </w:pPr>
            <w:r>
              <w:rPr>
                <w:b/>
                <w:kern w:val="2"/>
                <w:szCs w:val="24"/>
              </w:rPr>
              <w:lastRenderedPageBreak/>
              <w:t xml:space="preserve">13. APLINKOS APSAUGOS IR SOCIALINIAI KRITERIJAI </w:t>
            </w:r>
          </w:p>
        </w:tc>
      </w:tr>
      <w:tr w:rsidR="0036580B" w14:paraId="18AE2F61" w14:textId="77777777">
        <w:trPr>
          <w:trHeight w:val="300"/>
        </w:trPr>
        <w:tc>
          <w:tcPr>
            <w:tcW w:w="3058" w:type="dxa"/>
          </w:tcPr>
          <w:p w14:paraId="6366A32C" w14:textId="77777777" w:rsidR="0036580B" w:rsidRDefault="0036580B" w:rsidP="0036580B">
            <w:pPr>
              <w:rPr>
                <w:b/>
                <w:kern w:val="2"/>
                <w:szCs w:val="24"/>
              </w:rPr>
            </w:pPr>
            <w:r>
              <w:rPr>
                <w:b/>
                <w:kern w:val="2"/>
                <w:szCs w:val="24"/>
              </w:rPr>
              <w:t xml:space="preserve">13.1. Su perkamomis paslaugomis susiję  aplinkos apsaugos kriterijai </w:t>
            </w:r>
          </w:p>
        </w:tc>
        <w:tc>
          <w:tcPr>
            <w:tcW w:w="6477" w:type="dxa"/>
            <w:gridSpan w:val="3"/>
          </w:tcPr>
          <w:p w14:paraId="3F14B69B" w14:textId="1667C332" w:rsidR="0036580B" w:rsidRPr="00C97A54" w:rsidRDefault="0036580B" w:rsidP="0036580B">
            <w:pPr>
              <w:jc w:val="both"/>
              <w:rPr>
                <w:rFonts w:eastAsia="Arial Unicode MS"/>
                <w:szCs w:val="24"/>
                <w:lang w:eastAsia="lt-LT"/>
              </w:rPr>
            </w:pPr>
            <w:r w:rsidRPr="00B310D3">
              <w:rPr>
                <w:rFonts w:eastAsia="Arial Unicode MS"/>
                <w:szCs w:val="24"/>
                <w:lang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36580B" w14:paraId="71B127CD" w14:textId="77777777">
        <w:trPr>
          <w:trHeight w:val="300"/>
        </w:trPr>
        <w:tc>
          <w:tcPr>
            <w:tcW w:w="3058" w:type="dxa"/>
          </w:tcPr>
          <w:p w14:paraId="6D5C5242" w14:textId="77777777" w:rsidR="0036580B" w:rsidRDefault="0036580B" w:rsidP="0036580B">
            <w:pPr>
              <w:rPr>
                <w:b/>
                <w:kern w:val="2"/>
                <w:szCs w:val="24"/>
              </w:rPr>
            </w:pPr>
            <w:r>
              <w:rPr>
                <w:b/>
                <w:kern w:val="2"/>
                <w:szCs w:val="24"/>
              </w:rPr>
              <w:t>13.2. Su perkamomis Paslaugomis susiję socialiniai kriterijai</w:t>
            </w:r>
          </w:p>
        </w:tc>
        <w:tc>
          <w:tcPr>
            <w:tcW w:w="6477" w:type="dxa"/>
            <w:gridSpan w:val="3"/>
          </w:tcPr>
          <w:p w14:paraId="09CCACC2" w14:textId="77777777" w:rsidR="0036580B" w:rsidRDefault="0036580B" w:rsidP="0036580B">
            <w:pPr>
              <w:rPr>
                <w:color w:val="000000"/>
                <w:kern w:val="2"/>
                <w:szCs w:val="24"/>
                <w:shd w:val="clear" w:color="auto" w:fill="FFFFFF"/>
              </w:rPr>
            </w:pPr>
            <w:r>
              <w:rPr>
                <w:color w:val="000000"/>
                <w:kern w:val="2"/>
                <w:szCs w:val="24"/>
                <w:shd w:val="clear" w:color="auto" w:fill="FFFFFF"/>
              </w:rPr>
              <w:t>Netaikoma</w:t>
            </w:r>
          </w:p>
          <w:p w14:paraId="0C0C4ED8" w14:textId="77777777" w:rsidR="0036580B" w:rsidRDefault="0036580B" w:rsidP="0036580B">
            <w:pPr>
              <w:rPr>
                <w:color w:val="000000"/>
                <w:kern w:val="2"/>
                <w:szCs w:val="24"/>
                <w:shd w:val="clear" w:color="auto" w:fill="FFFFFF"/>
              </w:rPr>
            </w:pPr>
          </w:p>
          <w:p w14:paraId="7170065E" w14:textId="3F6D0694" w:rsidR="0036580B" w:rsidRDefault="0036580B" w:rsidP="0036580B">
            <w:pPr>
              <w:rPr>
                <w:color w:val="0070C0"/>
                <w:kern w:val="2"/>
                <w:szCs w:val="24"/>
              </w:rPr>
            </w:pPr>
          </w:p>
        </w:tc>
      </w:tr>
      <w:tr w:rsidR="0036580B" w14:paraId="0E3437C2" w14:textId="77777777">
        <w:trPr>
          <w:trHeight w:val="300"/>
        </w:trPr>
        <w:tc>
          <w:tcPr>
            <w:tcW w:w="9535" w:type="dxa"/>
            <w:gridSpan w:val="4"/>
          </w:tcPr>
          <w:p w14:paraId="1BD9D104" w14:textId="0A5CF71D" w:rsidR="0036580B" w:rsidRPr="006A3300" w:rsidRDefault="0036580B" w:rsidP="0036580B">
            <w:pPr>
              <w:jc w:val="center"/>
              <w:rPr>
                <w:b/>
                <w:kern w:val="2"/>
                <w:szCs w:val="24"/>
              </w:rPr>
            </w:pPr>
            <w:r>
              <w:rPr>
                <w:b/>
                <w:kern w:val="2"/>
                <w:szCs w:val="24"/>
              </w:rPr>
              <w:t xml:space="preserve">14. BENDRŲJŲ SĄLYGŲ PAKEITIMAI IR PAPILDYMAI </w:t>
            </w:r>
          </w:p>
        </w:tc>
      </w:tr>
      <w:tr w:rsidR="0036580B" w14:paraId="00CDF661" w14:textId="77777777">
        <w:trPr>
          <w:trHeight w:val="300"/>
        </w:trPr>
        <w:tc>
          <w:tcPr>
            <w:tcW w:w="3058" w:type="dxa"/>
          </w:tcPr>
          <w:p w14:paraId="044BD4E3" w14:textId="77777777" w:rsidR="0036580B" w:rsidRDefault="0036580B" w:rsidP="0036580B">
            <w:pPr>
              <w:rPr>
                <w:b/>
                <w:kern w:val="2"/>
                <w:szCs w:val="24"/>
              </w:rPr>
            </w:pPr>
            <w:r>
              <w:rPr>
                <w:b/>
                <w:kern w:val="2"/>
                <w:szCs w:val="24"/>
              </w:rPr>
              <w:t xml:space="preserve">14.1. </w:t>
            </w:r>
          </w:p>
        </w:tc>
        <w:tc>
          <w:tcPr>
            <w:tcW w:w="6477" w:type="dxa"/>
            <w:gridSpan w:val="3"/>
          </w:tcPr>
          <w:p w14:paraId="71F9375E" w14:textId="42EE1F40" w:rsidR="0036580B" w:rsidRDefault="0036580B" w:rsidP="0036580B">
            <w:pPr>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36580B" w14:paraId="2CA3CEA0" w14:textId="77777777">
        <w:trPr>
          <w:trHeight w:val="300"/>
        </w:trPr>
        <w:tc>
          <w:tcPr>
            <w:tcW w:w="3058" w:type="dxa"/>
          </w:tcPr>
          <w:p w14:paraId="7871A9FF" w14:textId="77777777" w:rsidR="0036580B" w:rsidRDefault="0036580B" w:rsidP="0036580B">
            <w:pPr>
              <w:rPr>
                <w:b/>
                <w:kern w:val="2"/>
                <w:szCs w:val="24"/>
              </w:rPr>
            </w:pPr>
            <w:r>
              <w:rPr>
                <w:b/>
                <w:kern w:val="2"/>
                <w:szCs w:val="24"/>
              </w:rPr>
              <w:t>14.2.</w:t>
            </w:r>
          </w:p>
        </w:tc>
        <w:tc>
          <w:tcPr>
            <w:tcW w:w="6477" w:type="dxa"/>
            <w:gridSpan w:val="3"/>
          </w:tcPr>
          <w:p w14:paraId="4E4B17CA" w14:textId="3FE784C5" w:rsidR="0036580B" w:rsidRDefault="0036580B" w:rsidP="003156FD">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36580B" w:rsidRPr="00C06EB0" w:rsidRDefault="0036580B" w:rsidP="003156FD">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36580B" w:rsidRPr="00C06EB0" w:rsidRDefault="0036580B" w:rsidP="0036580B">
            <w:pPr>
              <w:rPr>
                <w:kern w:val="2"/>
                <w:szCs w:val="24"/>
              </w:rPr>
            </w:pPr>
          </w:p>
          <w:p w14:paraId="5C0BB08F" w14:textId="7265C2A1" w:rsidR="0036580B" w:rsidRPr="00C06EB0" w:rsidRDefault="0036580B" w:rsidP="0036580B">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36580B" w:rsidRPr="00C06EB0" w:rsidRDefault="0036580B" w:rsidP="0036580B">
            <w:pPr>
              <w:jc w:val="center"/>
              <w:rPr>
                <w:kern w:val="2"/>
                <w:szCs w:val="24"/>
              </w:rPr>
            </w:pPr>
          </w:p>
          <w:p w14:paraId="479BA022" w14:textId="77777777" w:rsidR="0036580B" w:rsidRPr="00C06EB0" w:rsidRDefault="0036580B" w:rsidP="0036580B">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BD810D1" w14:textId="6214F38A" w:rsidR="0036580B" w:rsidRPr="00C06EB0" w:rsidRDefault="0036580B" w:rsidP="0036580B">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36580B" w:rsidRPr="00C06EB0" w:rsidRDefault="0036580B" w:rsidP="0036580B">
            <w:pPr>
              <w:pBdr>
                <w:top w:val="nil"/>
                <w:left w:val="nil"/>
                <w:bottom w:val="nil"/>
                <w:right w:val="nil"/>
                <w:between w:val="nil"/>
                <w:bar w:val="nil"/>
              </w:pBdr>
              <w:suppressAutoHyphens/>
              <w:ind w:firstLine="562"/>
              <w:jc w:val="both"/>
              <w:rPr>
                <w:kern w:val="2"/>
                <w:szCs w:val="24"/>
              </w:rPr>
            </w:pPr>
          </w:p>
          <w:p w14:paraId="5471D4E6" w14:textId="30F1CA8A" w:rsidR="0036580B" w:rsidRPr="00C06EB0" w:rsidRDefault="0036580B" w:rsidP="0036580B">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36580B" w:rsidRPr="00C06EB0" w:rsidRDefault="0036580B" w:rsidP="0036580B">
            <w:pPr>
              <w:pBdr>
                <w:top w:val="nil"/>
                <w:left w:val="nil"/>
                <w:bottom w:val="nil"/>
                <w:right w:val="nil"/>
                <w:between w:val="nil"/>
                <w:bar w:val="nil"/>
              </w:pBdr>
              <w:suppressAutoHyphens/>
              <w:ind w:firstLine="562"/>
              <w:jc w:val="both"/>
              <w:rPr>
                <w:kern w:val="2"/>
                <w:szCs w:val="24"/>
              </w:rPr>
            </w:pPr>
          </w:p>
          <w:p w14:paraId="04ADC86E" w14:textId="0DC8FB85" w:rsidR="0036580B" w:rsidRPr="00C06EB0" w:rsidRDefault="0036580B" w:rsidP="0036580B">
            <w:pPr>
              <w:jc w:val="center"/>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36580B" w:rsidRPr="00C06EB0" w:rsidRDefault="0036580B" w:rsidP="0036580B">
            <w:pPr>
              <w:pBdr>
                <w:top w:val="nil"/>
                <w:left w:val="nil"/>
                <w:bottom w:val="nil"/>
                <w:right w:val="nil"/>
                <w:between w:val="nil"/>
                <w:bar w:val="nil"/>
              </w:pBdr>
              <w:suppressAutoHyphens/>
              <w:ind w:firstLine="562"/>
              <w:jc w:val="both"/>
              <w:rPr>
                <w:kern w:val="2"/>
                <w:szCs w:val="24"/>
              </w:rPr>
            </w:pPr>
          </w:p>
          <w:p w14:paraId="79F41F0E" w14:textId="77777777" w:rsidR="0036580B" w:rsidRPr="00C06EB0" w:rsidRDefault="0036580B" w:rsidP="0036580B">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36580B" w:rsidRPr="00C06EB0" w:rsidRDefault="0036580B" w:rsidP="003658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36580B" w:rsidRPr="00C06EB0" w:rsidRDefault="0036580B" w:rsidP="003658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36580B" w:rsidRPr="00C06EB0" w:rsidRDefault="0036580B" w:rsidP="003658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36580B" w:rsidRPr="00C06EB0" w:rsidRDefault="0036580B" w:rsidP="003658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36580B" w:rsidRPr="00C06EB0" w:rsidRDefault="0036580B" w:rsidP="003658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36580B" w:rsidRPr="00C06EB0" w:rsidRDefault="0036580B" w:rsidP="003658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36580B" w:rsidRPr="00C06EB0" w:rsidRDefault="0036580B" w:rsidP="003658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36580B" w:rsidRPr="00C06EB0" w:rsidRDefault="0036580B" w:rsidP="0036580B">
            <w:pPr>
              <w:pBdr>
                <w:top w:val="nil"/>
                <w:left w:val="nil"/>
                <w:bottom w:val="nil"/>
                <w:right w:val="nil"/>
                <w:between w:val="nil"/>
                <w:bar w:val="nil"/>
              </w:pBdr>
              <w:suppressAutoHyphens/>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AAD3E29" w14:textId="77777777" w:rsidR="0036580B" w:rsidRPr="00C06EB0" w:rsidRDefault="0036580B" w:rsidP="003658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36580B" w:rsidRDefault="0036580B" w:rsidP="0036580B">
            <w:pPr>
              <w:rPr>
                <w:kern w:val="2"/>
                <w:szCs w:val="24"/>
              </w:rPr>
            </w:pPr>
          </w:p>
        </w:tc>
      </w:tr>
      <w:tr w:rsidR="0036580B" w14:paraId="52826352" w14:textId="77777777">
        <w:trPr>
          <w:trHeight w:val="300"/>
        </w:trPr>
        <w:tc>
          <w:tcPr>
            <w:tcW w:w="3058" w:type="dxa"/>
          </w:tcPr>
          <w:p w14:paraId="233A918A" w14:textId="77777777" w:rsidR="0036580B" w:rsidRDefault="0036580B" w:rsidP="0036580B">
            <w:pPr>
              <w:rPr>
                <w:b/>
                <w:kern w:val="2"/>
                <w:szCs w:val="24"/>
              </w:rPr>
            </w:pPr>
            <w:r>
              <w:rPr>
                <w:b/>
                <w:kern w:val="2"/>
                <w:szCs w:val="24"/>
              </w:rPr>
              <w:lastRenderedPageBreak/>
              <w:t>14.3.</w:t>
            </w:r>
          </w:p>
        </w:tc>
        <w:tc>
          <w:tcPr>
            <w:tcW w:w="6477" w:type="dxa"/>
            <w:gridSpan w:val="3"/>
          </w:tcPr>
          <w:p w14:paraId="02FD8275" w14:textId="5D3D99D8" w:rsidR="0036580B" w:rsidRDefault="0036580B" w:rsidP="0036580B">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36580B" w14:paraId="2EFF1763" w14:textId="77777777">
        <w:trPr>
          <w:trHeight w:val="300"/>
        </w:trPr>
        <w:tc>
          <w:tcPr>
            <w:tcW w:w="3058" w:type="dxa"/>
          </w:tcPr>
          <w:p w14:paraId="6F29300F" w14:textId="77777777" w:rsidR="0036580B" w:rsidRDefault="0036580B" w:rsidP="0036580B">
            <w:pPr>
              <w:rPr>
                <w:b/>
                <w:kern w:val="2"/>
                <w:szCs w:val="24"/>
              </w:rPr>
            </w:pPr>
            <w:r>
              <w:rPr>
                <w:b/>
                <w:kern w:val="2"/>
                <w:szCs w:val="24"/>
              </w:rPr>
              <w:t>14.4.</w:t>
            </w:r>
          </w:p>
        </w:tc>
        <w:tc>
          <w:tcPr>
            <w:tcW w:w="6477" w:type="dxa"/>
            <w:gridSpan w:val="3"/>
          </w:tcPr>
          <w:p w14:paraId="1A25962E" w14:textId="0DB03651" w:rsidR="0036580B" w:rsidRDefault="0036580B" w:rsidP="0036580B">
            <w:pPr>
              <w:jc w:val="both"/>
              <w:rPr>
                <w:color w:val="0070C0"/>
                <w:kern w:val="2"/>
                <w:szCs w:val="24"/>
              </w:rPr>
            </w:pPr>
            <w:r>
              <w:rPr>
                <w:color w:val="4472C4"/>
                <w:kern w:val="2"/>
                <w:szCs w:val="24"/>
              </w:rPr>
              <w:t>–</w:t>
            </w:r>
          </w:p>
        </w:tc>
      </w:tr>
      <w:tr w:rsidR="0036580B" w14:paraId="48D32DC8" w14:textId="77777777">
        <w:trPr>
          <w:trHeight w:val="300"/>
        </w:trPr>
        <w:tc>
          <w:tcPr>
            <w:tcW w:w="3058" w:type="dxa"/>
          </w:tcPr>
          <w:p w14:paraId="0B30FF0B" w14:textId="77777777" w:rsidR="0036580B" w:rsidRDefault="0036580B" w:rsidP="0036580B">
            <w:pPr>
              <w:rPr>
                <w:b/>
                <w:kern w:val="2"/>
                <w:szCs w:val="24"/>
              </w:rPr>
            </w:pPr>
            <w:r>
              <w:rPr>
                <w:b/>
                <w:kern w:val="2"/>
                <w:szCs w:val="24"/>
              </w:rPr>
              <w:t>14.5.</w:t>
            </w:r>
          </w:p>
        </w:tc>
        <w:tc>
          <w:tcPr>
            <w:tcW w:w="6477" w:type="dxa"/>
            <w:gridSpan w:val="3"/>
          </w:tcPr>
          <w:p w14:paraId="71B506CF" w14:textId="77777777" w:rsidR="0036580B" w:rsidRDefault="0036580B" w:rsidP="0036580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6580B" w14:paraId="7ED2EDF1" w14:textId="77777777">
        <w:trPr>
          <w:trHeight w:val="300"/>
        </w:trPr>
        <w:tc>
          <w:tcPr>
            <w:tcW w:w="9535" w:type="dxa"/>
            <w:gridSpan w:val="4"/>
          </w:tcPr>
          <w:p w14:paraId="689031C9" w14:textId="77777777" w:rsidR="0036580B" w:rsidRDefault="0036580B" w:rsidP="0036580B">
            <w:pPr>
              <w:jc w:val="center"/>
              <w:rPr>
                <w:b/>
                <w:kern w:val="2"/>
                <w:szCs w:val="24"/>
              </w:rPr>
            </w:pPr>
            <w:r>
              <w:rPr>
                <w:b/>
                <w:kern w:val="2"/>
                <w:szCs w:val="24"/>
              </w:rPr>
              <w:t>15. SUTARTIES PRIEDAI</w:t>
            </w:r>
          </w:p>
        </w:tc>
      </w:tr>
      <w:tr w:rsidR="0036580B" w14:paraId="43B17553" w14:textId="77777777">
        <w:trPr>
          <w:trHeight w:val="300"/>
        </w:trPr>
        <w:tc>
          <w:tcPr>
            <w:tcW w:w="3058" w:type="dxa"/>
          </w:tcPr>
          <w:p w14:paraId="7CFF3567" w14:textId="77777777" w:rsidR="0036580B" w:rsidRDefault="0036580B" w:rsidP="0036580B">
            <w:pPr>
              <w:jc w:val="center"/>
              <w:rPr>
                <w:b/>
                <w:kern w:val="2"/>
                <w:szCs w:val="24"/>
              </w:rPr>
            </w:pPr>
            <w:r>
              <w:rPr>
                <w:b/>
                <w:kern w:val="2"/>
                <w:szCs w:val="24"/>
              </w:rPr>
              <w:t>15.1. Priedas Nr. 1</w:t>
            </w:r>
          </w:p>
        </w:tc>
        <w:tc>
          <w:tcPr>
            <w:tcW w:w="6477" w:type="dxa"/>
            <w:gridSpan w:val="3"/>
          </w:tcPr>
          <w:p w14:paraId="65B09E30" w14:textId="425107E9" w:rsidR="0036580B" w:rsidRPr="000A6312" w:rsidRDefault="0036580B" w:rsidP="0036580B">
            <w:pPr>
              <w:rPr>
                <w:bCs/>
                <w:kern w:val="2"/>
                <w:szCs w:val="24"/>
              </w:rPr>
            </w:pPr>
            <w:r w:rsidRPr="000A6312">
              <w:rPr>
                <w:bCs/>
                <w:kern w:val="2"/>
                <w:szCs w:val="24"/>
              </w:rPr>
              <w:t>Techninė specifikacija</w:t>
            </w:r>
          </w:p>
        </w:tc>
      </w:tr>
      <w:tr w:rsidR="0036580B" w14:paraId="2CC1D4F0" w14:textId="77777777">
        <w:trPr>
          <w:trHeight w:val="300"/>
        </w:trPr>
        <w:tc>
          <w:tcPr>
            <w:tcW w:w="3058" w:type="dxa"/>
          </w:tcPr>
          <w:p w14:paraId="09EEBB7C" w14:textId="77777777" w:rsidR="0036580B" w:rsidRDefault="0036580B" w:rsidP="0036580B">
            <w:pPr>
              <w:jc w:val="center"/>
              <w:rPr>
                <w:b/>
                <w:kern w:val="2"/>
                <w:szCs w:val="24"/>
              </w:rPr>
            </w:pPr>
            <w:r>
              <w:rPr>
                <w:b/>
                <w:kern w:val="2"/>
                <w:szCs w:val="24"/>
              </w:rPr>
              <w:t>15.2. Priedas Nr. 2</w:t>
            </w:r>
          </w:p>
        </w:tc>
        <w:tc>
          <w:tcPr>
            <w:tcW w:w="6477" w:type="dxa"/>
            <w:gridSpan w:val="3"/>
          </w:tcPr>
          <w:p w14:paraId="269B3EB8" w14:textId="5C4E23EB" w:rsidR="0036580B" w:rsidRPr="000A6312" w:rsidRDefault="0036580B" w:rsidP="0036580B">
            <w:pPr>
              <w:rPr>
                <w:bCs/>
                <w:kern w:val="2"/>
                <w:szCs w:val="24"/>
              </w:rPr>
            </w:pPr>
            <w:r w:rsidRPr="000A6312">
              <w:rPr>
                <w:bCs/>
                <w:kern w:val="2"/>
                <w:szCs w:val="24"/>
              </w:rPr>
              <w:t>Pasiūlymas</w:t>
            </w:r>
          </w:p>
        </w:tc>
      </w:tr>
      <w:tr w:rsidR="0036580B" w14:paraId="58745085" w14:textId="77777777">
        <w:trPr>
          <w:trHeight w:val="300"/>
        </w:trPr>
        <w:tc>
          <w:tcPr>
            <w:tcW w:w="3058" w:type="dxa"/>
          </w:tcPr>
          <w:p w14:paraId="2312C897" w14:textId="77777777" w:rsidR="0036580B" w:rsidRDefault="0036580B" w:rsidP="0036580B">
            <w:pPr>
              <w:jc w:val="center"/>
              <w:rPr>
                <w:b/>
                <w:kern w:val="2"/>
                <w:szCs w:val="24"/>
              </w:rPr>
            </w:pPr>
            <w:r>
              <w:rPr>
                <w:b/>
                <w:kern w:val="2"/>
                <w:szCs w:val="24"/>
              </w:rPr>
              <w:t>15.3. Priedas Nr. 3</w:t>
            </w:r>
          </w:p>
        </w:tc>
        <w:tc>
          <w:tcPr>
            <w:tcW w:w="6477" w:type="dxa"/>
            <w:gridSpan w:val="3"/>
          </w:tcPr>
          <w:p w14:paraId="22A614AF" w14:textId="402B61E3" w:rsidR="0036580B" w:rsidRPr="000A6312" w:rsidRDefault="0036580B" w:rsidP="0036580B">
            <w:pPr>
              <w:rPr>
                <w:bCs/>
                <w:kern w:val="2"/>
                <w:szCs w:val="24"/>
              </w:rPr>
            </w:pPr>
            <w:r>
              <w:rPr>
                <w:kern w:val="2"/>
                <w:szCs w:val="24"/>
              </w:rPr>
              <w:t>Sutarties vykdymui pasitelkiami subtiekėjai ir (ar) specialistai</w:t>
            </w:r>
          </w:p>
        </w:tc>
      </w:tr>
      <w:tr w:rsidR="0036580B" w14:paraId="49AEEE04" w14:textId="77777777">
        <w:trPr>
          <w:trHeight w:val="300"/>
        </w:trPr>
        <w:tc>
          <w:tcPr>
            <w:tcW w:w="3058" w:type="dxa"/>
          </w:tcPr>
          <w:p w14:paraId="0141DB15" w14:textId="77777777" w:rsidR="0036580B" w:rsidRDefault="0036580B" w:rsidP="0036580B">
            <w:pPr>
              <w:jc w:val="center"/>
              <w:rPr>
                <w:b/>
                <w:kern w:val="2"/>
                <w:szCs w:val="24"/>
              </w:rPr>
            </w:pPr>
            <w:r>
              <w:rPr>
                <w:b/>
                <w:kern w:val="2"/>
                <w:szCs w:val="24"/>
              </w:rPr>
              <w:t>15.4. Priedas Nr. 4</w:t>
            </w:r>
          </w:p>
        </w:tc>
        <w:tc>
          <w:tcPr>
            <w:tcW w:w="6477" w:type="dxa"/>
            <w:gridSpan w:val="3"/>
          </w:tcPr>
          <w:p w14:paraId="567E6329" w14:textId="77777777" w:rsidR="0036580B" w:rsidRPr="000A6312" w:rsidRDefault="0036580B" w:rsidP="0036580B">
            <w:pPr>
              <w:rPr>
                <w:bCs/>
                <w:kern w:val="2"/>
                <w:szCs w:val="24"/>
              </w:rPr>
            </w:pPr>
          </w:p>
        </w:tc>
      </w:tr>
      <w:tr w:rsidR="0036580B" w14:paraId="64E7ECA8" w14:textId="77777777">
        <w:trPr>
          <w:trHeight w:val="300"/>
        </w:trPr>
        <w:tc>
          <w:tcPr>
            <w:tcW w:w="3058" w:type="dxa"/>
          </w:tcPr>
          <w:p w14:paraId="56EDF7C1" w14:textId="77777777" w:rsidR="0036580B" w:rsidRDefault="0036580B" w:rsidP="0036580B">
            <w:pPr>
              <w:jc w:val="center"/>
              <w:rPr>
                <w:b/>
                <w:kern w:val="2"/>
                <w:szCs w:val="24"/>
              </w:rPr>
            </w:pPr>
            <w:r>
              <w:rPr>
                <w:b/>
                <w:kern w:val="2"/>
                <w:szCs w:val="24"/>
              </w:rPr>
              <w:t>15.5. Priedas Nr. 5</w:t>
            </w:r>
          </w:p>
        </w:tc>
        <w:tc>
          <w:tcPr>
            <w:tcW w:w="6477" w:type="dxa"/>
            <w:gridSpan w:val="3"/>
          </w:tcPr>
          <w:p w14:paraId="02467AF6" w14:textId="77777777" w:rsidR="0036580B" w:rsidRPr="000A6312" w:rsidRDefault="0036580B" w:rsidP="0036580B">
            <w:pPr>
              <w:rPr>
                <w:bCs/>
                <w:kern w:val="2"/>
                <w:szCs w:val="24"/>
              </w:rPr>
            </w:pPr>
          </w:p>
        </w:tc>
      </w:tr>
      <w:tr w:rsidR="0036580B" w14:paraId="278F6726" w14:textId="77777777">
        <w:tc>
          <w:tcPr>
            <w:tcW w:w="9535" w:type="dxa"/>
            <w:gridSpan w:val="4"/>
          </w:tcPr>
          <w:p w14:paraId="306ED934" w14:textId="77777777" w:rsidR="0036580B" w:rsidRDefault="0036580B" w:rsidP="0036580B">
            <w:pPr>
              <w:jc w:val="center"/>
              <w:rPr>
                <w:b/>
                <w:kern w:val="2"/>
                <w:szCs w:val="24"/>
              </w:rPr>
            </w:pPr>
            <w:r>
              <w:rPr>
                <w:b/>
                <w:kern w:val="2"/>
                <w:szCs w:val="24"/>
              </w:rPr>
              <w:t>16. ŠALIŲ ATSTOVŲ PARAŠAI</w:t>
            </w:r>
          </w:p>
        </w:tc>
      </w:tr>
      <w:tr w:rsidR="0036580B" w14:paraId="1A4801F8" w14:textId="77777777">
        <w:tc>
          <w:tcPr>
            <w:tcW w:w="5224" w:type="dxa"/>
            <w:gridSpan w:val="3"/>
          </w:tcPr>
          <w:p w14:paraId="4374ECAE" w14:textId="77777777" w:rsidR="0036580B" w:rsidRDefault="0036580B" w:rsidP="0036580B">
            <w:pPr>
              <w:jc w:val="center"/>
              <w:rPr>
                <w:b/>
                <w:kern w:val="2"/>
                <w:szCs w:val="24"/>
              </w:rPr>
            </w:pPr>
            <w:r>
              <w:rPr>
                <w:b/>
                <w:kern w:val="2"/>
                <w:szCs w:val="24"/>
              </w:rPr>
              <w:t>PIRKĖJAS</w:t>
            </w:r>
          </w:p>
        </w:tc>
        <w:tc>
          <w:tcPr>
            <w:tcW w:w="4311" w:type="dxa"/>
          </w:tcPr>
          <w:p w14:paraId="77A89ACF" w14:textId="77777777" w:rsidR="0036580B" w:rsidRDefault="0036580B" w:rsidP="0036580B">
            <w:pPr>
              <w:jc w:val="center"/>
              <w:rPr>
                <w:b/>
                <w:kern w:val="2"/>
                <w:szCs w:val="24"/>
              </w:rPr>
            </w:pPr>
            <w:r>
              <w:rPr>
                <w:b/>
                <w:kern w:val="2"/>
                <w:szCs w:val="24"/>
              </w:rPr>
              <w:t>TIEKĖJAS</w:t>
            </w:r>
          </w:p>
        </w:tc>
      </w:tr>
      <w:tr w:rsidR="0036580B" w14:paraId="21CAB534" w14:textId="77777777">
        <w:tc>
          <w:tcPr>
            <w:tcW w:w="5224" w:type="dxa"/>
            <w:gridSpan w:val="3"/>
          </w:tcPr>
          <w:p w14:paraId="578049DB" w14:textId="77777777" w:rsidR="0036580B" w:rsidRDefault="0036580B" w:rsidP="0036580B">
            <w:pPr>
              <w:jc w:val="center"/>
              <w:rPr>
                <w:color w:val="4472C4"/>
                <w:kern w:val="2"/>
                <w:szCs w:val="24"/>
              </w:rPr>
            </w:pPr>
            <w:r>
              <w:rPr>
                <w:color w:val="4472C4"/>
                <w:kern w:val="2"/>
                <w:szCs w:val="24"/>
              </w:rPr>
              <w:t>(nurodomos atstovo pareigos, vardas, pavardė)</w:t>
            </w:r>
          </w:p>
        </w:tc>
        <w:tc>
          <w:tcPr>
            <w:tcW w:w="4311" w:type="dxa"/>
          </w:tcPr>
          <w:p w14:paraId="6F9E2A53" w14:textId="77777777" w:rsidR="0036580B" w:rsidRDefault="0036580B" w:rsidP="0036580B">
            <w:pPr>
              <w:jc w:val="center"/>
              <w:rPr>
                <w:b/>
                <w:kern w:val="2"/>
                <w:szCs w:val="24"/>
              </w:rPr>
            </w:pPr>
            <w:r>
              <w:rPr>
                <w:color w:val="4472C4"/>
                <w:kern w:val="2"/>
                <w:szCs w:val="24"/>
              </w:rPr>
              <w:t>(nurodomos atstovo pareigos, vardas, pavardė)</w:t>
            </w:r>
          </w:p>
        </w:tc>
      </w:tr>
      <w:tr w:rsidR="0036580B" w14:paraId="0C834F1B" w14:textId="77777777">
        <w:tc>
          <w:tcPr>
            <w:tcW w:w="5224" w:type="dxa"/>
            <w:gridSpan w:val="3"/>
          </w:tcPr>
          <w:p w14:paraId="789659E3" w14:textId="77777777" w:rsidR="0036580B" w:rsidRDefault="0036580B" w:rsidP="0036580B">
            <w:pPr>
              <w:jc w:val="center"/>
              <w:rPr>
                <w:b/>
                <w:color w:val="4472C4"/>
                <w:kern w:val="2"/>
                <w:szCs w:val="24"/>
              </w:rPr>
            </w:pPr>
          </w:p>
          <w:p w14:paraId="3B035D0A" w14:textId="77777777" w:rsidR="0036580B" w:rsidRDefault="0036580B" w:rsidP="0036580B">
            <w:pPr>
              <w:jc w:val="center"/>
              <w:rPr>
                <w:b/>
                <w:color w:val="4472C4"/>
                <w:kern w:val="2"/>
                <w:szCs w:val="24"/>
              </w:rPr>
            </w:pPr>
            <w:r>
              <w:rPr>
                <w:b/>
                <w:color w:val="4472C4"/>
                <w:kern w:val="2"/>
                <w:szCs w:val="24"/>
              </w:rPr>
              <w:t>(parašas)</w:t>
            </w:r>
          </w:p>
          <w:p w14:paraId="0B1520FA" w14:textId="77777777" w:rsidR="0036580B" w:rsidRDefault="0036580B" w:rsidP="0036580B">
            <w:pPr>
              <w:jc w:val="center"/>
              <w:rPr>
                <w:b/>
                <w:color w:val="4472C4"/>
                <w:kern w:val="2"/>
                <w:szCs w:val="24"/>
              </w:rPr>
            </w:pPr>
          </w:p>
          <w:p w14:paraId="449ED037" w14:textId="77777777" w:rsidR="0036580B" w:rsidRDefault="0036580B" w:rsidP="0036580B">
            <w:pPr>
              <w:jc w:val="center"/>
              <w:rPr>
                <w:b/>
                <w:color w:val="4472C4"/>
                <w:kern w:val="2"/>
                <w:szCs w:val="24"/>
              </w:rPr>
            </w:pPr>
          </w:p>
        </w:tc>
        <w:tc>
          <w:tcPr>
            <w:tcW w:w="4311" w:type="dxa"/>
          </w:tcPr>
          <w:p w14:paraId="1BA6AD11" w14:textId="77777777" w:rsidR="0036580B" w:rsidRDefault="0036580B" w:rsidP="0036580B">
            <w:pPr>
              <w:jc w:val="center"/>
              <w:rPr>
                <w:b/>
                <w:color w:val="4472C4"/>
                <w:kern w:val="2"/>
                <w:szCs w:val="24"/>
              </w:rPr>
            </w:pPr>
          </w:p>
          <w:p w14:paraId="644A2BE8" w14:textId="77777777" w:rsidR="0036580B" w:rsidRDefault="0036580B" w:rsidP="0036580B">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CF389" w14:textId="77777777" w:rsidR="00795A21" w:rsidRDefault="00795A21">
      <w:pPr>
        <w:rPr>
          <w:sz w:val="20"/>
        </w:rPr>
      </w:pPr>
      <w:r>
        <w:rPr>
          <w:sz w:val="20"/>
        </w:rPr>
        <w:separator/>
      </w:r>
    </w:p>
  </w:endnote>
  <w:endnote w:type="continuationSeparator" w:id="0">
    <w:p w14:paraId="603D1F3F" w14:textId="77777777" w:rsidR="00795A21" w:rsidRDefault="00795A21">
      <w:pPr>
        <w:rPr>
          <w:sz w:val="20"/>
        </w:rPr>
      </w:pPr>
      <w:r>
        <w:rPr>
          <w:sz w:val="20"/>
        </w:rPr>
        <w:continuationSeparator/>
      </w:r>
    </w:p>
  </w:endnote>
  <w:endnote w:type="continuationNotice" w:id="1">
    <w:p w14:paraId="122C4999" w14:textId="77777777" w:rsidR="00795A21" w:rsidRDefault="00795A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B868C" w14:textId="77777777" w:rsidR="00795A21" w:rsidRDefault="00795A21">
      <w:pPr>
        <w:rPr>
          <w:sz w:val="20"/>
        </w:rPr>
      </w:pPr>
      <w:r>
        <w:rPr>
          <w:sz w:val="20"/>
        </w:rPr>
        <w:separator/>
      </w:r>
    </w:p>
  </w:footnote>
  <w:footnote w:type="continuationSeparator" w:id="0">
    <w:p w14:paraId="32A4B65A" w14:textId="77777777" w:rsidR="00795A21" w:rsidRDefault="00795A21">
      <w:pPr>
        <w:rPr>
          <w:sz w:val="20"/>
        </w:rPr>
      </w:pPr>
      <w:r>
        <w:rPr>
          <w:sz w:val="20"/>
        </w:rPr>
        <w:continuationSeparator/>
      </w:r>
    </w:p>
  </w:footnote>
  <w:footnote w:type="continuationNotice" w:id="1">
    <w:p w14:paraId="011F605D" w14:textId="77777777" w:rsidR="00795A21" w:rsidRDefault="00795A21"/>
  </w:footnote>
  <w:footnote w:id="2">
    <w:p w14:paraId="3C17C882" w14:textId="77777777" w:rsidR="0036580B" w:rsidRDefault="0036580B"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39CE7" w14:textId="08B30A9C" w:rsidR="003828B4" w:rsidRPr="00A05CCC" w:rsidRDefault="00A05CCC" w:rsidP="00A05CCC">
    <w:pPr>
      <w:pStyle w:val="Antrats"/>
      <w:jc w:val="right"/>
      <w:rPr>
        <w:sz w:val="22"/>
        <w:szCs w:val="18"/>
      </w:rPr>
    </w:pPr>
    <w:r w:rsidRPr="00A05CCC">
      <w:rPr>
        <w:sz w:val="22"/>
        <w:szCs w:val="18"/>
      </w:rPr>
      <w:t>Specialiųjų</w:t>
    </w:r>
    <w:r w:rsidR="003828B4" w:rsidRPr="00A05CCC">
      <w:rPr>
        <w:sz w:val="22"/>
        <w:szCs w:val="18"/>
      </w:rPr>
      <w:t xml:space="preserve"> pirkimo sąlygų </w:t>
    </w:r>
    <w:r w:rsidRPr="00A05CCC">
      <w:rPr>
        <w:sz w:val="22"/>
        <w:szCs w:val="18"/>
      </w:rPr>
      <w:t>7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F4"/>
    <w:rsid w:val="00027B83"/>
    <w:rsid w:val="00053B36"/>
    <w:rsid w:val="000A6312"/>
    <w:rsid w:val="000B0897"/>
    <w:rsid w:val="00121D7A"/>
    <w:rsid w:val="00151553"/>
    <w:rsid w:val="00167738"/>
    <w:rsid w:val="00177809"/>
    <w:rsid w:val="0018606F"/>
    <w:rsid w:val="001B1762"/>
    <w:rsid w:val="0023640A"/>
    <w:rsid w:val="00243ED5"/>
    <w:rsid w:val="00290E32"/>
    <w:rsid w:val="00293874"/>
    <w:rsid w:val="00295D27"/>
    <w:rsid w:val="002A0990"/>
    <w:rsid w:val="002A56B4"/>
    <w:rsid w:val="002A59D3"/>
    <w:rsid w:val="002B1201"/>
    <w:rsid w:val="002B4DC7"/>
    <w:rsid w:val="003156FD"/>
    <w:rsid w:val="00356372"/>
    <w:rsid w:val="0036580B"/>
    <w:rsid w:val="003828B4"/>
    <w:rsid w:val="003905F9"/>
    <w:rsid w:val="003A7586"/>
    <w:rsid w:val="003C25E1"/>
    <w:rsid w:val="003C7F04"/>
    <w:rsid w:val="003D348F"/>
    <w:rsid w:val="003D53B0"/>
    <w:rsid w:val="003E12D9"/>
    <w:rsid w:val="003E3961"/>
    <w:rsid w:val="00402199"/>
    <w:rsid w:val="0045096B"/>
    <w:rsid w:val="00450D4E"/>
    <w:rsid w:val="00457A17"/>
    <w:rsid w:val="00464D56"/>
    <w:rsid w:val="0046528B"/>
    <w:rsid w:val="004C7FEA"/>
    <w:rsid w:val="00514623"/>
    <w:rsid w:val="00545279"/>
    <w:rsid w:val="00563B4C"/>
    <w:rsid w:val="005705DF"/>
    <w:rsid w:val="005C512A"/>
    <w:rsid w:val="005D6E2D"/>
    <w:rsid w:val="00607A8F"/>
    <w:rsid w:val="00650D5C"/>
    <w:rsid w:val="006601D1"/>
    <w:rsid w:val="00660F1F"/>
    <w:rsid w:val="006720FD"/>
    <w:rsid w:val="006A3300"/>
    <w:rsid w:val="006A5E90"/>
    <w:rsid w:val="006B7F7D"/>
    <w:rsid w:val="006C44A3"/>
    <w:rsid w:val="006C79AA"/>
    <w:rsid w:val="006F0803"/>
    <w:rsid w:val="006F24EB"/>
    <w:rsid w:val="006F5143"/>
    <w:rsid w:val="00706937"/>
    <w:rsid w:val="00715251"/>
    <w:rsid w:val="007271CC"/>
    <w:rsid w:val="00741B7F"/>
    <w:rsid w:val="00745D97"/>
    <w:rsid w:val="007461D2"/>
    <w:rsid w:val="00752505"/>
    <w:rsid w:val="00754181"/>
    <w:rsid w:val="007549E4"/>
    <w:rsid w:val="00756D35"/>
    <w:rsid w:val="007621BC"/>
    <w:rsid w:val="00765A48"/>
    <w:rsid w:val="00795A21"/>
    <w:rsid w:val="007A75C6"/>
    <w:rsid w:val="007B57C1"/>
    <w:rsid w:val="007C2AD4"/>
    <w:rsid w:val="007E2160"/>
    <w:rsid w:val="007E4A4B"/>
    <w:rsid w:val="00821538"/>
    <w:rsid w:val="008232DA"/>
    <w:rsid w:val="0083118A"/>
    <w:rsid w:val="008446AC"/>
    <w:rsid w:val="00847E2E"/>
    <w:rsid w:val="00857722"/>
    <w:rsid w:val="00866F8A"/>
    <w:rsid w:val="00867E3C"/>
    <w:rsid w:val="00880B51"/>
    <w:rsid w:val="008863D4"/>
    <w:rsid w:val="008A2206"/>
    <w:rsid w:val="008A731F"/>
    <w:rsid w:val="008C5EF0"/>
    <w:rsid w:val="00914CD1"/>
    <w:rsid w:val="00917F73"/>
    <w:rsid w:val="00936271"/>
    <w:rsid w:val="00951D02"/>
    <w:rsid w:val="00971841"/>
    <w:rsid w:val="009728BC"/>
    <w:rsid w:val="00A05CCC"/>
    <w:rsid w:val="00A26FA5"/>
    <w:rsid w:val="00A31D9B"/>
    <w:rsid w:val="00A431DC"/>
    <w:rsid w:val="00A52250"/>
    <w:rsid w:val="00A62FD2"/>
    <w:rsid w:val="00AA6ADA"/>
    <w:rsid w:val="00AC0502"/>
    <w:rsid w:val="00AD6813"/>
    <w:rsid w:val="00AE6B94"/>
    <w:rsid w:val="00AF7338"/>
    <w:rsid w:val="00B05CA6"/>
    <w:rsid w:val="00B1654F"/>
    <w:rsid w:val="00B31E24"/>
    <w:rsid w:val="00B4574F"/>
    <w:rsid w:val="00B46F6F"/>
    <w:rsid w:val="00B47899"/>
    <w:rsid w:val="00C010AC"/>
    <w:rsid w:val="00C01A24"/>
    <w:rsid w:val="00C06EEC"/>
    <w:rsid w:val="00C42AD9"/>
    <w:rsid w:val="00C74FA2"/>
    <w:rsid w:val="00C80B12"/>
    <w:rsid w:val="00C96778"/>
    <w:rsid w:val="00C97A54"/>
    <w:rsid w:val="00CA55B4"/>
    <w:rsid w:val="00CC2658"/>
    <w:rsid w:val="00CD6CD4"/>
    <w:rsid w:val="00CE6F53"/>
    <w:rsid w:val="00D15DEE"/>
    <w:rsid w:val="00D175CD"/>
    <w:rsid w:val="00D32A0A"/>
    <w:rsid w:val="00D622A4"/>
    <w:rsid w:val="00D823A1"/>
    <w:rsid w:val="00D95773"/>
    <w:rsid w:val="00DA4E0C"/>
    <w:rsid w:val="00DB33E8"/>
    <w:rsid w:val="00DE1F2D"/>
    <w:rsid w:val="00DE67EC"/>
    <w:rsid w:val="00DF3DEA"/>
    <w:rsid w:val="00DF7341"/>
    <w:rsid w:val="00E00747"/>
    <w:rsid w:val="00E2562F"/>
    <w:rsid w:val="00E26320"/>
    <w:rsid w:val="00E5783E"/>
    <w:rsid w:val="00E62C96"/>
    <w:rsid w:val="00E648A6"/>
    <w:rsid w:val="00E7035D"/>
    <w:rsid w:val="00E76810"/>
    <w:rsid w:val="00E77CDB"/>
    <w:rsid w:val="00E81C33"/>
    <w:rsid w:val="00E84E1B"/>
    <w:rsid w:val="00E8716A"/>
    <w:rsid w:val="00E9495C"/>
    <w:rsid w:val="00EA24B1"/>
    <w:rsid w:val="00EA5B25"/>
    <w:rsid w:val="00EC2B0D"/>
    <w:rsid w:val="00ED10DB"/>
    <w:rsid w:val="00F0180D"/>
    <w:rsid w:val="00F10B7D"/>
    <w:rsid w:val="00F35E35"/>
    <w:rsid w:val="00F60BD9"/>
    <w:rsid w:val="00F65D6A"/>
    <w:rsid w:val="00F85988"/>
    <w:rsid w:val="00F90A00"/>
    <w:rsid w:val="00F9702C"/>
    <w:rsid w:val="00FB3B0F"/>
    <w:rsid w:val="00FB63C3"/>
    <w:rsid w:val="00FF6544"/>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D3B9F66-B5E0-4074-9F27-0FCBDB964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07938">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689462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456774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4852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15782</Words>
  <Characters>8996</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Starinskaja</dc:creator>
  <cp:lastModifiedBy>Svetlana Starinskaja</cp:lastModifiedBy>
  <cp:revision>31</cp:revision>
  <dcterms:created xsi:type="dcterms:W3CDTF">2025-05-28T07:18:00Z</dcterms:created>
  <dcterms:modified xsi:type="dcterms:W3CDTF">2025-06-02T11:17:00Z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